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11"/>
        <w:gridCol w:w="5861"/>
      </w:tblGrid>
      <w:tr w:rsidR="00473AF8" w:rsidRPr="0037280E" w14:paraId="46441044" w14:textId="77777777" w:rsidTr="00AD4B6A">
        <w:trPr>
          <w:trHeight w:val="1541"/>
        </w:trPr>
        <w:tc>
          <w:tcPr>
            <w:tcW w:w="3369" w:type="dxa"/>
            <w:shd w:val="clear" w:color="auto" w:fill="auto"/>
          </w:tcPr>
          <w:p w14:paraId="6510C268" w14:textId="77777777" w:rsidR="00473AF8" w:rsidRPr="0037280E" w:rsidRDefault="004E51EE" w:rsidP="0076608B">
            <w:pPr>
              <w:pStyle w:val="NoSpacing"/>
              <w:rPr>
                <w:b/>
              </w:rPr>
            </w:pPr>
            <w:r w:rsidRPr="0037280E">
              <w:t xml:space="preserve">        </w:t>
            </w:r>
            <w:r w:rsidR="00473AF8" w:rsidRPr="0037280E">
              <w:rPr>
                <w:b/>
              </w:rPr>
              <w:t>ỦY BAN NHÂN DÂN</w:t>
            </w:r>
          </w:p>
          <w:p w14:paraId="4EFEF5E8" w14:textId="77777777" w:rsidR="00473AF8" w:rsidRPr="0037280E" w:rsidRDefault="00473AF8" w:rsidP="00AD4B6A">
            <w:pPr>
              <w:jc w:val="center"/>
              <w:rPr>
                <w:b/>
                <w:sz w:val="26"/>
                <w:szCs w:val="28"/>
              </w:rPr>
            </w:pPr>
            <w:r w:rsidRPr="0037280E">
              <w:rPr>
                <w:b/>
                <w:sz w:val="26"/>
                <w:szCs w:val="28"/>
              </w:rPr>
              <w:t>TỈNH ĐỒNG NAI</w:t>
            </w:r>
          </w:p>
          <w:p w14:paraId="262CB53A" w14:textId="77777777" w:rsidR="00473AF8" w:rsidRPr="0037280E" w:rsidRDefault="004A5017" w:rsidP="00AD4B6A">
            <w:pPr>
              <w:jc w:val="center"/>
              <w:rPr>
                <w:sz w:val="28"/>
                <w:szCs w:val="28"/>
              </w:rPr>
            </w:pPr>
            <w:r w:rsidRPr="0037280E">
              <w:rPr>
                <w:noProof/>
                <w:sz w:val="28"/>
                <w:szCs w:val="28"/>
              </w:rPr>
              <mc:AlternateContent>
                <mc:Choice Requires="wps">
                  <w:drawing>
                    <wp:anchor distT="0" distB="0" distL="114300" distR="114300" simplePos="0" relativeHeight="251660288" behindDoc="0" locked="0" layoutInCell="1" allowOverlap="1" wp14:anchorId="6A95403B" wp14:editId="1D119A3D">
                      <wp:simplePos x="0" y="0"/>
                      <wp:positionH relativeFrom="column">
                        <wp:posOffset>701040</wp:posOffset>
                      </wp:positionH>
                      <wp:positionV relativeFrom="paragraph">
                        <wp:posOffset>14605</wp:posOffset>
                      </wp:positionV>
                      <wp:extent cx="51435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8F1B97" id="_x0000_t32" coordsize="21600,21600" o:spt="32" o:oned="t" path="m,l21600,21600e" filled="f">
                      <v:path arrowok="t" fillok="f" o:connecttype="none"/>
                      <o:lock v:ext="edit" shapetype="t"/>
                    </v:shapetype>
                    <v:shape id="AutoShape 2" o:spid="_x0000_s1026" type="#_x0000_t32" style="position:absolute;margin-left:55.2pt;margin-top:1.15pt;width: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xztwEAAFU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"/>
                  </w:pict>
                </mc:Fallback>
              </mc:AlternateContent>
            </w:r>
          </w:p>
          <w:p w14:paraId="1C3133C9" w14:textId="1A0430BB" w:rsidR="00473AF8" w:rsidRPr="0037280E" w:rsidRDefault="00473AF8" w:rsidP="00AD4B6A">
            <w:pPr>
              <w:jc w:val="center"/>
              <w:rPr>
                <w:sz w:val="28"/>
                <w:szCs w:val="28"/>
              </w:rPr>
            </w:pPr>
            <w:r w:rsidRPr="0037280E">
              <w:rPr>
                <w:sz w:val="28"/>
                <w:szCs w:val="28"/>
              </w:rPr>
              <w:t>Số:          /TTr-UBND</w:t>
            </w:r>
          </w:p>
          <w:p w14:paraId="269C64F6" w14:textId="2DCE26DD" w:rsidR="00473AF8" w:rsidRPr="0037280E" w:rsidRDefault="0033300D" w:rsidP="00AD4B6A">
            <w:pPr>
              <w:jc w:val="center"/>
              <w:rPr>
                <w:b/>
                <w:sz w:val="28"/>
                <w:szCs w:val="28"/>
              </w:rPr>
            </w:pPr>
            <w:r w:rsidRPr="0037280E">
              <w:rPr>
                <w:b/>
                <w:noProof/>
                <w:sz w:val="28"/>
                <w:szCs w:val="28"/>
              </w:rPr>
              <mc:AlternateContent>
                <mc:Choice Requires="wps">
                  <w:drawing>
                    <wp:anchor distT="0" distB="0" distL="114300" distR="114300" simplePos="0" relativeHeight="251663360" behindDoc="0" locked="0" layoutInCell="1" allowOverlap="1" wp14:anchorId="4C3D3E9D" wp14:editId="05EEC5B4">
                      <wp:simplePos x="0" y="0"/>
                      <wp:positionH relativeFrom="column">
                        <wp:posOffset>847725</wp:posOffset>
                      </wp:positionH>
                      <wp:positionV relativeFrom="paragraph">
                        <wp:posOffset>145415</wp:posOffset>
                      </wp:positionV>
                      <wp:extent cx="1066800" cy="274955"/>
                      <wp:effectExtent l="0" t="0" r="19050"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4955"/>
                              </a:xfrm>
                              <a:prstGeom prst="rect">
                                <a:avLst/>
                              </a:prstGeom>
                              <a:solidFill>
                                <a:srgbClr val="FFFFFF"/>
                              </a:solidFill>
                              <a:ln w="9525">
                                <a:solidFill>
                                  <a:srgbClr val="000000"/>
                                </a:solidFill>
                                <a:miter lim="800000"/>
                                <a:headEnd/>
                                <a:tailEnd/>
                              </a:ln>
                            </wps:spPr>
                            <wps:txbx>
                              <w:txbxContent>
                                <w:p w14:paraId="71E9E29F" w14:textId="77777777" w:rsidR="005122E7" w:rsidRPr="0033300D" w:rsidRDefault="005122E7" w:rsidP="0033300D">
                                  <w:pPr>
                                    <w:jc w:val="center"/>
                                    <w:rPr>
                                      <w:b/>
                                      <w:bCs/>
                                    </w:rPr>
                                  </w:pPr>
                                  <w:r w:rsidRPr="0033300D">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D3E9D" id="Rectangle 7" o:spid="_x0000_s1026" style="position:absolute;left:0;text-align:left;margin-left:66.75pt;margin-top:11.45pt;width:84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">
                      <v:textbox>
                        <w:txbxContent>
                          <w:p w14:paraId="71E9E29F" w14:textId="77777777" w:rsidR="005122E7" w:rsidRPr="0033300D" w:rsidRDefault="005122E7" w:rsidP="0033300D">
                            <w:pPr>
                              <w:jc w:val="center"/>
                              <w:rPr>
                                <w:b/>
                                <w:bCs/>
                              </w:rPr>
                            </w:pPr>
                            <w:r w:rsidRPr="0033300D">
                              <w:rPr>
                                <w:b/>
                                <w:bCs/>
                              </w:rPr>
                              <w:t>DỰ THẢO</w:t>
                            </w:r>
                          </w:p>
                        </w:txbxContent>
                      </v:textbox>
                    </v:rect>
                  </w:pict>
                </mc:Fallback>
              </mc:AlternateContent>
            </w:r>
          </w:p>
        </w:tc>
        <w:tc>
          <w:tcPr>
            <w:tcW w:w="6202" w:type="dxa"/>
            <w:shd w:val="clear" w:color="auto" w:fill="auto"/>
          </w:tcPr>
          <w:p w14:paraId="58D9FB05" w14:textId="77777777" w:rsidR="00473AF8" w:rsidRPr="0037280E" w:rsidRDefault="00473AF8" w:rsidP="00AD4B6A">
            <w:pPr>
              <w:jc w:val="center"/>
              <w:rPr>
                <w:b/>
                <w:sz w:val="28"/>
                <w:szCs w:val="28"/>
              </w:rPr>
            </w:pPr>
            <w:r w:rsidRPr="0037280E">
              <w:rPr>
                <w:b/>
                <w:sz w:val="26"/>
                <w:szCs w:val="28"/>
              </w:rPr>
              <w:t>CỘNG HÒA XÃ HỘI CHỦ NGHĨA VIỆT NAM</w:t>
            </w:r>
          </w:p>
          <w:p w14:paraId="3D7FDDDC" w14:textId="77777777" w:rsidR="00473AF8" w:rsidRPr="0037280E" w:rsidRDefault="00473AF8" w:rsidP="00AD4B6A">
            <w:pPr>
              <w:jc w:val="center"/>
              <w:rPr>
                <w:b/>
                <w:sz w:val="28"/>
                <w:szCs w:val="28"/>
              </w:rPr>
            </w:pPr>
            <w:r w:rsidRPr="0037280E">
              <w:rPr>
                <w:b/>
                <w:sz w:val="28"/>
                <w:szCs w:val="28"/>
              </w:rPr>
              <w:t>Độc lập - Tự do - Hạnh phúc</w:t>
            </w:r>
          </w:p>
          <w:p w14:paraId="6D6F221A" w14:textId="77777777" w:rsidR="00473AF8" w:rsidRPr="0037280E" w:rsidRDefault="004A5017" w:rsidP="00AD4B6A">
            <w:r w:rsidRPr="0037280E">
              <w:rPr>
                <w:noProof/>
                <w:sz w:val="22"/>
              </w:rPr>
              <mc:AlternateContent>
                <mc:Choice Requires="wps">
                  <w:drawing>
                    <wp:anchor distT="0" distB="0" distL="114300" distR="114300" simplePos="0" relativeHeight="251661312" behindDoc="0" locked="0" layoutInCell="1" allowOverlap="1" wp14:anchorId="3560CFF1" wp14:editId="0A5622F1">
                      <wp:simplePos x="0" y="0"/>
                      <wp:positionH relativeFrom="column">
                        <wp:posOffset>720725</wp:posOffset>
                      </wp:positionH>
                      <wp:positionV relativeFrom="paragraph">
                        <wp:posOffset>23495</wp:posOffset>
                      </wp:positionV>
                      <wp:extent cx="21050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DC73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75pt,1.85pt" to="2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" strokecolor="black [3213]"/>
                  </w:pict>
                </mc:Fallback>
              </mc:AlternateContent>
            </w:r>
          </w:p>
          <w:p w14:paraId="5B7C2FD6" w14:textId="77777777" w:rsidR="00473AF8" w:rsidRPr="0037280E" w:rsidRDefault="00473AF8" w:rsidP="0033300D">
            <w:pPr>
              <w:jc w:val="center"/>
              <w:rPr>
                <w:b/>
                <w:sz w:val="28"/>
                <w:szCs w:val="28"/>
              </w:rPr>
            </w:pPr>
            <w:r w:rsidRPr="0037280E">
              <w:rPr>
                <w:i/>
                <w:sz w:val="28"/>
                <w:szCs w:val="28"/>
              </w:rPr>
              <w:t>Đồng Nai, ngày       tháng       năm 20</w:t>
            </w:r>
            <w:r w:rsidR="00D77931" w:rsidRPr="0037280E">
              <w:rPr>
                <w:i/>
                <w:sz w:val="28"/>
                <w:szCs w:val="28"/>
              </w:rPr>
              <w:t>24</w:t>
            </w:r>
          </w:p>
        </w:tc>
      </w:tr>
    </w:tbl>
    <w:p w14:paraId="3C30CD48" w14:textId="77777777" w:rsidR="00473AF8" w:rsidRPr="0037280E" w:rsidRDefault="00473AF8" w:rsidP="00473AF8">
      <w:pPr>
        <w:jc w:val="center"/>
        <w:rPr>
          <w:b/>
          <w:sz w:val="18"/>
        </w:rPr>
      </w:pPr>
    </w:p>
    <w:p w14:paraId="37400F0F" w14:textId="77777777" w:rsidR="00473AF8" w:rsidRPr="0037280E" w:rsidRDefault="00473AF8" w:rsidP="00473AF8">
      <w:pPr>
        <w:jc w:val="center"/>
        <w:rPr>
          <w:b/>
          <w:sz w:val="26"/>
        </w:rPr>
      </w:pPr>
      <w:r w:rsidRPr="0037280E">
        <w:rPr>
          <w:b/>
          <w:sz w:val="28"/>
        </w:rPr>
        <w:t>TỜ TRÌNH</w:t>
      </w:r>
    </w:p>
    <w:p w14:paraId="2F8E8C5D" w14:textId="19AF215A" w:rsidR="00473AF8" w:rsidRPr="0037280E" w:rsidRDefault="00567FB1" w:rsidP="00F9133C">
      <w:pPr>
        <w:autoSpaceDE w:val="0"/>
        <w:autoSpaceDN w:val="0"/>
        <w:adjustRightInd w:val="0"/>
        <w:jc w:val="center"/>
        <w:rPr>
          <w:b/>
          <w:color w:val="FF0000"/>
          <w:sz w:val="28"/>
          <w:szCs w:val="28"/>
          <w:shd w:val="clear" w:color="auto" w:fill="FFFFFF"/>
        </w:rPr>
      </w:pPr>
      <w:r w:rsidRPr="00360C8B">
        <w:rPr>
          <w:b/>
          <w:sz w:val="28"/>
          <w:szCs w:val="28"/>
        </w:rPr>
        <w:t>Dự thảo</w:t>
      </w:r>
      <w:r>
        <w:rPr>
          <w:b/>
          <w:sz w:val="28"/>
          <w:szCs w:val="28"/>
        </w:rPr>
        <w:t xml:space="preserve"> </w:t>
      </w:r>
      <w:r w:rsidR="006B36F3" w:rsidRPr="0037280E">
        <w:rPr>
          <w:b/>
          <w:sz w:val="28"/>
          <w:szCs w:val="28"/>
        </w:rPr>
        <w:t xml:space="preserve">Nghị quyết </w:t>
      </w:r>
      <w:r w:rsidR="00D77931" w:rsidRPr="0037280E">
        <w:rPr>
          <w:b/>
          <w:sz w:val="28"/>
          <w:szCs w:val="28"/>
          <w:lang w:val="nb-NO"/>
        </w:rPr>
        <w:t>q</w:t>
      </w:r>
      <w:r w:rsidR="00D77931" w:rsidRPr="0037280E">
        <w:rPr>
          <w:b/>
          <w:sz w:val="28"/>
          <w:szCs w:val="28"/>
        </w:rPr>
        <w:t>uy định</w:t>
      </w:r>
      <w:r w:rsidR="00B53164" w:rsidRPr="0037280E">
        <w:rPr>
          <w:b/>
          <w:sz w:val="28"/>
          <w:szCs w:val="28"/>
        </w:rPr>
        <w:t xml:space="preserve"> </w:t>
      </w:r>
      <w:r w:rsidR="003154FA">
        <w:rPr>
          <w:b/>
          <w:sz w:val="28"/>
          <w:szCs w:val="28"/>
        </w:rPr>
        <w:t xml:space="preserve">chế độ, </w:t>
      </w:r>
      <w:r w:rsidR="00D77931" w:rsidRPr="0037280E">
        <w:rPr>
          <w:b/>
          <w:sz w:val="28"/>
          <w:szCs w:val="28"/>
        </w:rPr>
        <w:t>chính sách bảo vệ, chăm sóc sức khỏe cán bộ trên địa bàn tỉnh Đồng Nai</w:t>
      </w:r>
    </w:p>
    <w:p w14:paraId="0AABA46E" w14:textId="77777777" w:rsidR="00473AF8" w:rsidRPr="0037280E" w:rsidRDefault="004A5017" w:rsidP="00473AF8">
      <w:pPr>
        <w:autoSpaceDE w:val="0"/>
        <w:autoSpaceDN w:val="0"/>
        <w:adjustRightInd w:val="0"/>
        <w:jc w:val="center"/>
        <w:rPr>
          <w:rFonts w:ascii="Times New Roman Bold" w:hAnsi="Times New Roman Bold"/>
          <w:b/>
          <w:bCs/>
          <w:color w:val="FF0000"/>
          <w:sz w:val="28"/>
          <w:szCs w:val="28"/>
        </w:rPr>
      </w:pPr>
      <w:r w:rsidRPr="0037280E">
        <w:rPr>
          <w:noProof/>
          <w:color w:val="FF0000"/>
          <w:sz w:val="28"/>
        </w:rPr>
        <mc:AlternateContent>
          <mc:Choice Requires="wps">
            <w:drawing>
              <wp:anchor distT="0" distB="0" distL="114300" distR="114300" simplePos="0" relativeHeight="251662336" behindDoc="0" locked="0" layoutInCell="1" allowOverlap="1" wp14:anchorId="1073F1E3" wp14:editId="4B134A09">
                <wp:simplePos x="0" y="0"/>
                <wp:positionH relativeFrom="column">
                  <wp:posOffset>2103755</wp:posOffset>
                </wp:positionH>
                <wp:positionV relativeFrom="paragraph">
                  <wp:posOffset>50165</wp:posOffset>
                </wp:positionV>
                <wp:extent cx="1609725" cy="0"/>
                <wp:effectExtent l="8255" t="12065" r="1079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28849" id="AutoShape 4" o:spid="_x0000_s1026" type="#_x0000_t32" style="position:absolute;margin-left:165.65pt;margin-top:3.95pt;width:12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14:paraId="75CFBEDD" w14:textId="77777777" w:rsidR="00473AF8" w:rsidRPr="0037280E" w:rsidRDefault="00473AF8" w:rsidP="00473AF8">
      <w:pPr>
        <w:autoSpaceDE w:val="0"/>
        <w:autoSpaceDN w:val="0"/>
        <w:adjustRightInd w:val="0"/>
        <w:jc w:val="center"/>
        <w:rPr>
          <w:rFonts w:ascii="Times New Roman Bold" w:hAnsi="Times New Roman Bold"/>
          <w:b/>
          <w:bCs/>
          <w:color w:val="FF0000"/>
          <w:sz w:val="22"/>
          <w:szCs w:val="28"/>
        </w:rPr>
      </w:pPr>
    </w:p>
    <w:p w14:paraId="3DDA1940" w14:textId="028599F9" w:rsidR="00473AF8" w:rsidRPr="00FA6662" w:rsidRDefault="00473AF8" w:rsidP="00473AF8">
      <w:pPr>
        <w:jc w:val="center"/>
        <w:rPr>
          <w:sz w:val="28"/>
        </w:rPr>
      </w:pPr>
      <w:r w:rsidRPr="00FA6662">
        <w:rPr>
          <w:sz w:val="28"/>
        </w:rPr>
        <w:t xml:space="preserve">Kính gửi: </w:t>
      </w:r>
      <w:r w:rsidR="00B65AD0" w:rsidRPr="00FA6662">
        <w:rPr>
          <w:sz w:val="28"/>
        </w:rPr>
        <w:t>H</w:t>
      </w:r>
      <w:r w:rsidRPr="00FA6662">
        <w:rPr>
          <w:sz w:val="28"/>
        </w:rPr>
        <w:t>ội đồng nhân dân tỉnh</w:t>
      </w:r>
      <w:r w:rsidR="00655DBD" w:rsidRPr="00FA6662">
        <w:rPr>
          <w:sz w:val="28"/>
        </w:rPr>
        <w:t>.</w:t>
      </w:r>
    </w:p>
    <w:p w14:paraId="7307748E" w14:textId="77777777" w:rsidR="00473AF8" w:rsidRPr="00FA6662" w:rsidRDefault="00473AF8" w:rsidP="00473AF8">
      <w:pPr>
        <w:rPr>
          <w:sz w:val="28"/>
        </w:rPr>
      </w:pPr>
    </w:p>
    <w:p w14:paraId="000F504B" w14:textId="17A074B7" w:rsidR="00815A1D" w:rsidRPr="00FA6662" w:rsidRDefault="00473AF8" w:rsidP="00EF2AF0">
      <w:pPr>
        <w:spacing w:after="120"/>
        <w:ind w:firstLine="567"/>
        <w:jc w:val="both"/>
        <w:rPr>
          <w:sz w:val="28"/>
          <w:szCs w:val="28"/>
        </w:rPr>
      </w:pPr>
      <w:r w:rsidRPr="00FA6662">
        <w:rPr>
          <w:sz w:val="28"/>
          <w:szCs w:val="28"/>
        </w:rPr>
        <w:t xml:space="preserve">Thực hiện quy định của Luật ban hành văn bản quy phạm pháp luật </w:t>
      </w:r>
      <w:r w:rsidR="00910DED" w:rsidRPr="00FA6662">
        <w:rPr>
          <w:sz w:val="28"/>
          <w:szCs w:val="28"/>
        </w:rPr>
        <w:t xml:space="preserve">năm </w:t>
      </w:r>
      <w:r w:rsidRPr="00FA6662">
        <w:rPr>
          <w:sz w:val="28"/>
          <w:szCs w:val="28"/>
        </w:rPr>
        <w:t xml:space="preserve">2015 </w:t>
      </w:r>
      <w:r w:rsidR="00910DED" w:rsidRPr="00FA6662">
        <w:rPr>
          <w:sz w:val="28"/>
          <w:szCs w:val="28"/>
        </w:rPr>
        <w:t>(được sửa đổi, bổ sung năm 2020),</w:t>
      </w:r>
      <w:r w:rsidRPr="00FA6662">
        <w:rPr>
          <w:sz w:val="28"/>
          <w:szCs w:val="28"/>
        </w:rPr>
        <w:t xml:space="preserve"> Ủy ban nhân dân tỉnh </w:t>
      </w:r>
      <w:r w:rsidR="00910DED" w:rsidRPr="00FA6662">
        <w:rPr>
          <w:sz w:val="28"/>
          <w:szCs w:val="28"/>
        </w:rPr>
        <w:t xml:space="preserve">kính </w:t>
      </w:r>
      <w:r w:rsidRPr="00FA6662">
        <w:rPr>
          <w:sz w:val="28"/>
          <w:szCs w:val="28"/>
        </w:rPr>
        <w:t xml:space="preserve">trình Hội đồng nhân dân tỉnh </w:t>
      </w:r>
      <w:r w:rsidR="00FA6662" w:rsidRPr="00360C8B">
        <w:rPr>
          <w:sz w:val="28"/>
          <w:szCs w:val="28"/>
        </w:rPr>
        <w:t>dự thảo</w:t>
      </w:r>
      <w:r w:rsidRPr="00FA6662">
        <w:rPr>
          <w:sz w:val="28"/>
          <w:szCs w:val="28"/>
        </w:rPr>
        <w:t xml:space="preserve"> Nghị quyết</w:t>
      </w:r>
      <w:r w:rsidR="00815A1D" w:rsidRPr="00FA6662">
        <w:rPr>
          <w:sz w:val="28"/>
          <w:szCs w:val="28"/>
        </w:rPr>
        <w:t xml:space="preserve"> </w:t>
      </w:r>
      <w:r w:rsidR="00910DED" w:rsidRPr="00FA6662">
        <w:rPr>
          <w:sz w:val="28"/>
          <w:szCs w:val="28"/>
        </w:rPr>
        <w:t>q</w:t>
      </w:r>
      <w:r w:rsidR="007E6AED" w:rsidRPr="00FA6662">
        <w:rPr>
          <w:sz w:val="28"/>
          <w:szCs w:val="28"/>
        </w:rPr>
        <w:t xml:space="preserve">uy định </w:t>
      </w:r>
      <w:r w:rsidR="00395DDE" w:rsidRPr="00FA6662">
        <w:rPr>
          <w:sz w:val="28"/>
          <w:szCs w:val="28"/>
        </w:rPr>
        <w:t xml:space="preserve">chế độ, </w:t>
      </w:r>
      <w:r w:rsidR="00D77931" w:rsidRPr="00FA6662">
        <w:rPr>
          <w:sz w:val="28"/>
          <w:szCs w:val="28"/>
        </w:rPr>
        <w:t xml:space="preserve">chính sách bảo vệ, chăm sóc sức khỏe cán bộ </w:t>
      </w:r>
      <w:r w:rsidR="007E6AED" w:rsidRPr="00FA6662">
        <w:rPr>
          <w:sz w:val="28"/>
          <w:szCs w:val="28"/>
        </w:rPr>
        <w:t xml:space="preserve">trên địa bàn tỉnh Đồng Nai </w:t>
      </w:r>
      <w:r w:rsidR="001A0B1D" w:rsidRPr="00FA6662">
        <w:rPr>
          <w:sz w:val="28"/>
          <w:szCs w:val="28"/>
        </w:rPr>
        <w:t>như sau:</w:t>
      </w:r>
    </w:p>
    <w:p w14:paraId="66880584" w14:textId="77777777" w:rsidR="00AE533E" w:rsidRPr="00FA6662" w:rsidRDefault="00473AF8" w:rsidP="00BA67DF">
      <w:pPr>
        <w:spacing w:after="120"/>
        <w:ind w:firstLine="567"/>
        <w:jc w:val="both"/>
        <w:rPr>
          <w:b/>
          <w:sz w:val="28"/>
          <w:szCs w:val="28"/>
        </w:rPr>
      </w:pPr>
      <w:r w:rsidRPr="00FA6662">
        <w:rPr>
          <w:b/>
          <w:sz w:val="28"/>
          <w:szCs w:val="28"/>
        </w:rPr>
        <w:t xml:space="preserve">I. </w:t>
      </w:r>
      <w:r w:rsidR="002A13AC" w:rsidRPr="00FA6662">
        <w:rPr>
          <w:b/>
          <w:sz w:val="28"/>
          <w:szCs w:val="28"/>
        </w:rPr>
        <w:t>SỰ CẦN THIẾT BAN HÀNH NGHỊ QUYẾT</w:t>
      </w:r>
    </w:p>
    <w:p w14:paraId="0B48829B" w14:textId="77777777" w:rsidR="00910DED" w:rsidRPr="00FA6662" w:rsidRDefault="00910DED" w:rsidP="00BA67DF">
      <w:pPr>
        <w:spacing w:after="120"/>
        <w:ind w:firstLine="567"/>
        <w:jc w:val="both"/>
        <w:rPr>
          <w:b/>
          <w:sz w:val="28"/>
          <w:szCs w:val="28"/>
        </w:rPr>
      </w:pPr>
      <w:r w:rsidRPr="00FA6662">
        <w:rPr>
          <w:b/>
          <w:sz w:val="28"/>
          <w:szCs w:val="28"/>
        </w:rPr>
        <w:t>1. Cơ sở chính trị, pháp lý</w:t>
      </w:r>
    </w:p>
    <w:p w14:paraId="1CDC880A" w14:textId="36FBF58F" w:rsidR="00BA67DF" w:rsidRPr="00FA6662" w:rsidRDefault="00BA67DF" w:rsidP="00BA67DF">
      <w:pPr>
        <w:widowControl w:val="0"/>
        <w:spacing w:after="120"/>
        <w:ind w:firstLine="567"/>
        <w:jc w:val="both"/>
        <w:rPr>
          <w:sz w:val="28"/>
          <w:szCs w:val="28"/>
        </w:rPr>
      </w:pPr>
      <w:r w:rsidRPr="00FA6662">
        <w:rPr>
          <w:iCs/>
          <w:sz w:val="28"/>
          <w:szCs w:val="28"/>
        </w:rPr>
        <w:t>Căn cứ điểm h khoản 9 Điều 30</w:t>
      </w:r>
      <w:r w:rsidRPr="00FA6662">
        <w:rPr>
          <w:sz w:val="28"/>
          <w:szCs w:val="28"/>
        </w:rPr>
        <w:t xml:space="preserve"> Luật Ngân sách nhà nước quy định nhiệm vụ, quyền hạn của Hội đồng nhân dân trong việc ban hành Nghị quyết để </w:t>
      </w:r>
      <w:r w:rsidRPr="00FA6662">
        <w:rPr>
          <w:i/>
          <w:iCs/>
          <w:sz w:val="28"/>
          <w:szCs w:val="28"/>
        </w:rPr>
        <w:t>“</w:t>
      </w:r>
      <w:r w:rsidRPr="00FA6662">
        <w:rPr>
          <w:i/>
          <w:sz w:val="28"/>
          <w:szCs w:val="28"/>
          <w:lang w:val="vi-VN"/>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sidRPr="00FA6662">
        <w:rPr>
          <w:i/>
          <w:iCs/>
          <w:sz w:val="28"/>
          <w:szCs w:val="28"/>
        </w:rPr>
        <w:t>”</w:t>
      </w:r>
      <w:r w:rsidRPr="00FA6662">
        <w:rPr>
          <w:sz w:val="28"/>
          <w:szCs w:val="28"/>
        </w:rPr>
        <w:t>.</w:t>
      </w:r>
    </w:p>
    <w:p w14:paraId="535BA812" w14:textId="77777777" w:rsidR="00BA67DF" w:rsidRPr="00FA6662" w:rsidRDefault="00BA67DF" w:rsidP="00BA67DF">
      <w:pPr>
        <w:widowControl w:val="0"/>
        <w:tabs>
          <w:tab w:val="left" w:pos="709"/>
        </w:tabs>
        <w:spacing w:after="120"/>
        <w:ind w:firstLine="567"/>
        <w:jc w:val="both"/>
        <w:rPr>
          <w:sz w:val="28"/>
          <w:szCs w:val="28"/>
        </w:rPr>
      </w:pPr>
      <w:r w:rsidRPr="00FA6662">
        <w:rPr>
          <w:sz w:val="28"/>
          <w:szCs w:val="28"/>
        </w:rPr>
        <w:t>Căn cứ khoản 3 Điều 21 Nghị định số 163/2016/NĐ-CP ngày 21 tháng 12 năm 2016 của Chính phủ quy định chi tiết thi hành một số điều của Luật ngân sách nhà nước quy định thẩm quyền của Hội đồng nhân tỉnh “</w:t>
      </w:r>
      <w:r w:rsidRPr="00FA6662">
        <w:rPr>
          <w:i/>
          <w:sz w:val="28"/>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r w:rsidRPr="00FA6662">
        <w:rPr>
          <w:sz w:val="28"/>
          <w:szCs w:val="28"/>
        </w:rPr>
        <w:t>.</w:t>
      </w:r>
    </w:p>
    <w:p w14:paraId="61E5C426" w14:textId="70479FD7" w:rsidR="00BA67DF" w:rsidRPr="00FA6662" w:rsidRDefault="00BA67DF" w:rsidP="00BA67DF">
      <w:pPr>
        <w:widowControl w:val="0"/>
        <w:tabs>
          <w:tab w:val="left" w:pos="709"/>
        </w:tabs>
        <w:spacing w:after="120"/>
        <w:ind w:firstLine="567"/>
        <w:jc w:val="both"/>
        <w:rPr>
          <w:sz w:val="28"/>
          <w:szCs w:val="28"/>
        </w:rPr>
      </w:pPr>
      <w:r w:rsidRPr="00FA6662">
        <w:rPr>
          <w:sz w:val="28"/>
          <w:szCs w:val="28"/>
        </w:rPr>
        <w:t>Căn cứ khoản 4 Điều 27 Luật Ban hành văn bản quy phạm pháp luật năm 2015 (được sửa đổi, bổ sung năm 2020) quy định Hội đồng nhân dân cấp tỉnh ban hành nghị quyết để quy định “</w:t>
      </w:r>
      <w:r w:rsidRPr="00FA6662">
        <w:rPr>
          <w:i/>
          <w:sz w:val="28"/>
          <w:szCs w:val="28"/>
        </w:rPr>
        <w:t>Biện pháp có tính chất đặc thù phù hợp với điều kiện phát triển kinh tế - xã hội của địa phương</w:t>
      </w:r>
      <w:r w:rsidRPr="00FA6662">
        <w:rPr>
          <w:sz w:val="28"/>
          <w:szCs w:val="28"/>
        </w:rPr>
        <w:t>”.</w:t>
      </w:r>
    </w:p>
    <w:p w14:paraId="30FFFCA8" w14:textId="77777777" w:rsidR="00910DED" w:rsidRPr="00FA6662" w:rsidRDefault="00910DED" w:rsidP="00BA67DF">
      <w:pPr>
        <w:spacing w:after="120"/>
        <w:ind w:firstLine="567"/>
        <w:jc w:val="both"/>
        <w:rPr>
          <w:b/>
          <w:sz w:val="28"/>
          <w:szCs w:val="28"/>
        </w:rPr>
      </w:pPr>
      <w:r w:rsidRPr="00FA6662">
        <w:rPr>
          <w:b/>
          <w:sz w:val="28"/>
          <w:szCs w:val="28"/>
        </w:rPr>
        <w:t>2. Cơ sở thực tiễn</w:t>
      </w:r>
    </w:p>
    <w:p w14:paraId="678C7499" w14:textId="77777777" w:rsidR="00D77931" w:rsidRPr="00FA6662" w:rsidRDefault="00D77931" w:rsidP="00BA67DF">
      <w:pPr>
        <w:spacing w:after="120"/>
        <w:ind w:firstLine="567"/>
        <w:jc w:val="both"/>
        <w:rPr>
          <w:sz w:val="28"/>
          <w:szCs w:val="28"/>
        </w:rPr>
      </w:pPr>
      <w:r w:rsidRPr="00FA6662">
        <w:rPr>
          <w:sz w:val="28"/>
          <w:szCs w:val="28"/>
        </w:rPr>
        <w:t xml:space="preserve">Thực hiện Kết luận số 621-KL/TU ngày 04 tháng 10 năm 2018 của Ban Thường vụ Tỉnh ủy về Đề án sắp xếp tổ chức bộ máy, đổi mới cơ chế hoạt động </w:t>
      </w:r>
      <w:r w:rsidRPr="00FA6662">
        <w:rPr>
          <w:sz w:val="28"/>
          <w:szCs w:val="28"/>
        </w:rPr>
        <w:lastRenderedPageBreak/>
        <w:t xml:space="preserve">của Ban Bảo vệ chăm sóc sức khỏe cán bộ; từ tháng 3 năm 2019 Khoa Chăm sóc sức khỏe cán bộ được chuyển giao về Bệnh viện đa khoa Đồng Nai theo dõi quản lý. </w:t>
      </w:r>
    </w:p>
    <w:p w14:paraId="79EF9464" w14:textId="1CC6C817" w:rsidR="009B7F4D" w:rsidRPr="00FA6662" w:rsidRDefault="0092676B" w:rsidP="00EF2AF0">
      <w:pPr>
        <w:spacing w:after="120"/>
        <w:ind w:firstLine="567"/>
        <w:jc w:val="both"/>
        <w:rPr>
          <w:sz w:val="28"/>
          <w:szCs w:val="28"/>
        </w:rPr>
      </w:pPr>
      <w:r w:rsidRPr="00FA6662">
        <w:rPr>
          <w:sz w:val="28"/>
          <w:szCs w:val="28"/>
        </w:rPr>
        <w:t>K</w:t>
      </w:r>
      <w:r w:rsidR="00854C2B" w:rsidRPr="00FA6662">
        <w:rPr>
          <w:sz w:val="28"/>
          <w:szCs w:val="28"/>
        </w:rPr>
        <w:t>inh phí thực hiện nhiệm vụ thanh toán hỗ trợ chi phí khám</w:t>
      </w:r>
      <w:r w:rsidR="00406CE5" w:rsidRPr="00FA6662">
        <w:rPr>
          <w:sz w:val="28"/>
          <w:szCs w:val="28"/>
        </w:rPr>
        <w:t>,</w:t>
      </w:r>
      <w:r w:rsidR="00854C2B" w:rsidRPr="00FA6662">
        <w:rPr>
          <w:sz w:val="28"/>
          <w:szCs w:val="28"/>
        </w:rPr>
        <w:t xml:space="preserve"> chữa bệnh cho cán bộ thuộc diện Ban Bảo vệ</w:t>
      </w:r>
      <w:r w:rsidR="00406CE5" w:rsidRPr="00FA6662">
        <w:rPr>
          <w:sz w:val="28"/>
          <w:szCs w:val="28"/>
        </w:rPr>
        <w:t>,</w:t>
      </w:r>
      <w:r w:rsidR="00BB7462" w:rsidRPr="00FA6662">
        <w:rPr>
          <w:sz w:val="28"/>
          <w:szCs w:val="28"/>
        </w:rPr>
        <w:t xml:space="preserve"> </w:t>
      </w:r>
      <w:r w:rsidR="00854C2B" w:rsidRPr="00FA6662">
        <w:rPr>
          <w:sz w:val="28"/>
          <w:szCs w:val="28"/>
        </w:rPr>
        <w:t>chăm sóc sức khỏe cán bộ tỉnh Đồng Nai quản lý theo Quyết định số 58/2010/QĐ-UBND ngày 20 tháng 9 năm 2010 của Ủy ban nhân dân tỉnh Đồng Nai về việc thanh toán hỗ trợ chi phí khám chữa bệnh cho cán bộ thuộc diện Ban Bảo vệ chăm sóc sức khỏe cán bộ tỉnh Đồng Nai quản lý và Quyết định số 56/2013/QĐ-UBND ngày 30 tháng 8 năm 2013 về việc sửa đổi Điều 2 Quyết định số 58/2010/QĐ-UBND ngày 20</w:t>
      </w:r>
      <w:r w:rsidR="00FF4A2B" w:rsidRPr="00FA6662">
        <w:rPr>
          <w:sz w:val="28"/>
          <w:szCs w:val="28"/>
        </w:rPr>
        <w:t xml:space="preserve"> tháng </w:t>
      </w:r>
      <w:r w:rsidR="00854C2B" w:rsidRPr="00FA6662">
        <w:rPr>
          <w:sz w:val="28"/>
          <w:szCs w:val="28"/>
        </w:rPr>
        <w:t>9</w:t>
      </w:r>
      <w:r w:rsidR="00FF4A2B" w:rsidRPr="00FA6662">
        <w:rPr>
          <w:sz w:val="28"/>
          <w:szCs w:val="28"/>
        </w:rPr>
        <w:t xml:space="preserve"> năm </w:t>
      </w:r>
      <w:r w:rsidR="00854C2B" w:rsidRPr="00FA6662">
        <w:rPr>
          <w:sz w:val="28"/>
          <w:szCs w:val="28"/>
        </w:rPr>
        <w:t>2010 của UBND tỉnh Đồng Nai về việc thanh toán hỗ trợ chi phí khám chữa bệnh cho cán bộ thuộc diện Ban Bảo vệ chăm sóc sức khỏe cán bộ tỉnh Đồng Nai quản lý</w:t>
      </w:r>
      <w:r w:rsidR="009B7F4D" w:rsidRPr="00FA6662">
        <w:rPr>
          <w:sz w:val="28"/>
          <w:szCs w:val="28"/>
        </w:rPr>
        <w:t>.</w:t>
      </w:r>
    </w:p>
    <w:p w14:paraId="1261FAEF" w14:textId="5427CC27" w:rsidR="00854C2B" w:rsidRPr="00FA6662" w:rsidRDefault="009B7F4D" w:rsidP="00EF2AF0">
      <w:pPr>
        <w:spacing w:after="120"/>
        <w:ind w:firstLine="567"/>
        <w:jc w:val="both"/>
        <w:rPr>
          <w:sz w:val="28"/>
          <w:szCs w:val="28"/>
        </w:rPr>
      </w:pPr>
      <w:r w:rsidRPr="00FA6662">
        <w:rPr>
          <w:sz w:val="28"/>
          <w:szCs w:val="28"/>
        </w:rPr>
        <w:t>K</w:t>
      </w:r>
      <w:r w:rsidR="00854C2B" w:rsidRPr="00FA6662">
        <w:rPr>
          <w:sz w:val="28"/>
          <w:szCs w:val="28"/>
        </w:rPr>
        <w:t xml:space="preserve">inh phí mua và thanh toán tiền thuốc chữa bệnh theo toa cho các đồng chí cán bộ theo Công văn số 4896/UBND-CN ngày 28 tháng 7 năm 2006 của Ủy ban nhân dân tỉnh Đồng Nai về việc thanh toán tiền thuốc chữa bệnh theo toa của Ban bảo vệ, chăm sóc sức khỏe </w:t>
      </w:r>
      <w:r w:rsidR="00406CE5" w:rsidRPr="00FA6662">
        <w:rPr>
          <w:sz w:val="28"/>
          <w:szCs w:val="28"/>
        </w:rPr>
        <w:t>c</w:t>
      </w:r>
      <w:r w:rsidR="00854C2B" w:rsidRPr="00FA6662">
        <w:rPr>
          <w:sz w:val="28"/>
          <w:szCs w:val="28"/>
        </w:rPr>
        <w:t>án bộ tỉnh cũng được giao về Khoa</w:t>
      </w:r>
      <w:r w:rsidR="000B4778" w:rsidRPr="00FA6662">
        <w:rPr>
          <w:sz w:val="28"/>
          <w:szCs w:val="28"/>
        </w:rPr>
        <w:t xml:space="preserve"> C</w:t>
      </w:r>
      <w:r w:rsidR="00854C2B" w:rsidRPr="00FA6662">
        <w:rPr>
          <w:sz w:val="28"/>
          <w:szCs w:val="28"/>
        </w:rPr>
        <w:t>hăm sóc sức khỏe cán bộ tỉnh (Khu C) thuộc Bệnh viện Đa khoa Đồng Nai là đơn vị trực thuộc Sở Y tế theo dõi quản lý.</w:t>
      </w:r>
    </w:p>
    <w:p w14:paraId="53E46523" w14:textId="289B575E" w:rsidR="00FB50BE" w:rsidRPr="00FA6662" w:rsidRDefault="00FB50BE" w:rsidP="00EF2AF0">
      <w:pPr>
        <w:spacing w:after="120"/>
        <w:ind w:firstLine="567"/>
        <w:jc w:val="both"/>
        <w:rPr>
          <w:iCs/>
          <w:sz w:val="28"/>
          <w:szCs w:val="28"/>
          <w:lang w:val="nl-NL"/>
        </w:rPr>
      </w:pPr>
      <w:r w:rsidRPr="00FA6662">
        <w:rPr>
          <w:sz w:val="28"/>
          <w:szCs w:val="28"/>
          <w:lang w:val="nl-NL"/>
        </w:rPr>
        <w:t>Hiện tại</w:t>
      </w:r>
      <w:r w:rsidR="009B7F4D" w:rsidRPr="00FA6662">
        <w:rPr>
          <w:sz w:val="28"/>
          <w:szCs w:val="28"/>
          <w:lang w:val="nl-NL"/>
        </w:rPr>
        <w:t xml:space="preserve">, </w:t>
      </w:r>
      <w:r w:rsidRPr="00FA6662">
        <w:rPr>
          <w:sz w:val="28"/>
          <w:szCs w:val="28"/>
          <w:lang w:val="nl-NL"/>
        </w:rPr>
        <w:t>trên địa bàn tỉnh Đồng Nai đã và đang thực hiện</w:t>
      </w:r>
      <w:r w:rsidRPr="00FA6662">
        <w:rPr>
          <w:sz w:val="28"/>
          <w:szCs w:val="28"/>
        </w:rPr>
        <w:t xml:space="preserve"> Quyết định số 58/2010/QĐ-UBND</w:t>
      </w:r>
      <w:r w:rsidR="00BB7462" w:rsidRPr="00FA6662">
        <w:rPr>
          <w:sz w:val="28"/>
          <w:szCs w:val="28"/>
        </w:rPr>
        <w:t>,</w:t>
      </w:r>
      <w:r w:rsidRPr="00FA6662">
        <w:rPr>
          <w:sz w:val="28"/>
          <w:szCs w:val="28"/>
        </w:rPr>
        <w:t xml:space="preserve"> Quyết định số 56/2013/QĐ-UBND và Công văn số 4896/UBND-CN của Ủy ban nhân dân tỉnh Đồng Nai.</w:t>
      </w:r>
      <w:r w:rsidRPr="00FA6662">
        <w:rPr>
          <w:sz w:val="28"/>
          <w:szCs w:val="28"/>
          <w:lang w:val="nl-NL"/>
        </w:rPr>
        <w:t xml:space="preserve"> Kinh phí thực hiện hỗ trợ do ngân sách địa phương đảm bảo.</w:t>
      </w:r>
    </w:p>
    <w:p w14:paraId="7C08C009" w14:textId="33BAE6F5" w:rsidR="00FB50BE" w:rsidRPr="00FA6662" w:rsidRDefault="00FB50BE" w:rsidP="00EF2AF0">
      <w:pPr>
        <w:spacing w:after="120"/>
        <w:ind w:firstLine="567"/>
        <w:jc w:val="both"/>
        <w:rPr>
          <w:iCs/>
          <w:sz w:val="28"/>
          <w:szCs w:val="28"/>
          <w:lang w:val="nl-NL"/>
        </w:rPr>
      </w:pPr>
      <w:r w:rsidRPr="00FA6662">
        <w:rPr>
          <w:sz w:val="28"/>
          <w:szCs w:val="28"/>
        </w:rPr>
        <w:t xml:space="preserve">Công tác khám, kiểm tra sức khỏe định kỳ hàng năm cho cán bộ thuộc diện </w:t>
      </w:r>
      <w:r w:rsidR="001A1004" w:rsidRPr="00FA6662">
        <w:rPr>
          <w:sz w:val="28"/>
          <w:szCs w:val="28"/>
        </w:rPr>
        <w:t xml:space="preserve">được bảo vệ, chăm sóc sức khỏe cán bộ </w:t>
      </w:r>
      <w:r w:rsidRPr="00FA6662">
        <w:rPr>
          <w:sz w:val="28"/>
          <w:szCs w:val="28"/>
        </w:rPr>
        <w:t>cũng được giao về cho Bệnh viện đa khoa Đồng Nai thực hiện</w:t>
      </w:r>
      <w:r w:rsidR="00B64433" w:rsidRPr="00FA6662">
        <w:rPr>
          <w:sz w:val="28"/>
          <w:szCs w:val="28"/>
        </w:rPr>
        <w:t>.</w:t>
      </w:r>
      <w:r w:rsidRPr="00FA6662">
        <w:rPr>
          <w:sz w:val="28"/>
          <w:szCs w:val="28"/>
        </w:rPr>
        <w:t xml:space="preserve"> Kinh phí do ngân sách tỉnh đảm bảo và giao về Sở Y tế để thực hiện hợp đồng đặt hàng khám sức khỏe định kỳ cho cho cán bộ thuộc diện </w:t>
      </w:r>
      <w:r w:rsidR="001A1004" w:rsidRPr="00FA6662">
        <w:rPr>
          <w:sz w:val="28"/>
          <w:szCs w:val="28"/>
        </w:rPr>
        <w:t xml:space="preserve">được bảo vệ, chăm sóc sức khỏe cán bộ </w:t>
      </w:r>
      <w:r w:rsidRPr="00FA6662">
        <w:rPr>
          <w:sz w:val="28"/>
          <w:szCs w:val="28"/>
        </w:rPr>
        <w:t>và thanh toán kinh phí đặt hàng với Bệnh viện đa khoa Đồng Nai.</w:t>
      </w:r>
    </w:p>
    <w:p w14:paraId="76BC0EAE" w14:textId="648B1F6A" w:rsidR="008C3173" w:rsidRPr="00FA6662" w:rsidRDefault="00FB50BE" w:rsidP="00EF2AF0">
      <w:pPr>
        <w:spacing w:after="120"/>
        <w:ind w:firstLine="567"/>
        <w:jc w:val="both"/>
        <w:rPr>
          <w:sz w:val="28"/>
          <w:szCs w:val="28"/>
        </w:rPr>
      </w:pPr>
      <w:r w:rsidRPr="00FA6662">
        <w:rPr>
          <w:bCs/>
          <w:iCs/>
          <w:sz w:val="28"/>
          <w:szCs w:val="28"/>
          <w:lang w:val="fr-FR"/>
        </w:rPr>
        <w:t xml:space="preserve">Trong 5 năm qua, </w:t>
      </w:r>
      <w:r w:rsidRPr="00FA6662">
        <w:rPr>
          <w:noProof/>
          <w:sz w:val="28"/>
          <w:szCs w:val="28"/>
        </w:rPr>
        <w:t xml:space="preserve">việc Bệnh viện đa khoa Đồng Nai </w:t>
      </w:r>
      <w:r w:rsidR="003D6086" w:rsidRPr="00FA6662">
        <w:rPr>
          <w:noProof/>
          <w:sz w:val="28"/>
          <w:szCs w:val="28"/>
        </w:rPr>
        <w:t xml:space="preserve">tiếp tục </w:t>
      </w:r>
      <w:r w:rsidRPr="00FA6662">
        <w:rPr>
          <w:noProof/>
          <w:sz w:val="28"/>
          <w:szCs w:val="28"/>
        </w:rPr>
        <w:t xml:space="preserve">thực hiện khám, kiểm tra sức khỏe định kỳ cho cán bộ </w:t>
      </w:r>
      <w:r w:rsidR="001A1004" w:rsidRPr="00FA6662">
        <w:rPr>
          <w:sz w:val="28"/>
          <w:szCs w:val="28"/>
        </w:rPr>
        <w:t xml:space="preserve">thuộc diện được bảo vệ, chăm sóc sức khỏe cán bộ </w:t>
      </w:r>
      <w:r w:rsidRPr="00FA6662">
        <w:rPr>
          <w:noProof/>
          <w:sz w:val="28"/>
          <w:szCs w:val="28"/>
        </w:rPr>
        <w:t xml:space="preserve">và thực hiện </w:t>
      </w:r>
      <w:r w:rsidRPr="00FA6662">
        <w:rPr>
          <w:sz w:val="28"/>
          <w:szCs w:val="28"/>
        </w:rPr>
        <w:t>Quyết định số 58/2010/QĐ-UBND</w:t>
      </w:r>
      <w:r w:rsidR="00DA23B8" w:rsidRPr="00FA6662">
        <w:rPr>
          <w:sz w:val="28"/>
          <w:szCs w:val="28"/>
        </w:rPr>
        <w:t>,</w:t>
      </w:r>
      <w:r w:rsidRPr="00FA6662">
        <w:rPr>
          <w:sz w:val="28"/>
          <w:szCs w:val="28"/>
        </w:rPr>
        <w:t xml:space="preserve"> Quyết định số 56/2013/QĐ-UBND của Ủy ban nhân dân tỉnh Đồng Nai, thanh toán tiền thuốc chữa bệnh theo toa cho các đồng chí cán bộ theo </w:t>
      </w:r>
      <w:r w:rsidR="00DA23B8" w:rsidRPr="00FA6662">
        <w:rPr>
          <w:sz w:val="28"/>
          <w:szCs w:val="28"/>
        </w:rPr>
        <w:t>C</w:t>
      </w:r>
      <w:r w:rsidRPr="00FA6662">
        <w:rPr>
          <w:sz w:val="28"/>
          <w:szCs w:val="28"/>
        </w:rPr>
        <w:t>ông văn số 4896/UBND-CN đã ổn định việc chăm sóc sức khỏe cho các cán bộ thuộc diện Ban Bảo vệ chăm sóc sức khỏe cán bộ tỉnh</w:t>
      </w:r>
      <w:r w:rsidR="008C3173" w:rsidRPr="00FA6662">
        <w:rPr>
          <w:sz w:val="28"/>
          <w:szCs w:val="28"/>
        </w:rPr>
        <w:t xml:space="preserve"> Đồng Nai quản lý nhất là với các cán bộ đã nghỉ hưu rất cần sự chăm sóc sức khỏe.</w:t>
      </w:r>
    </w:p>
    <w:p w14:paraId="278C1B54" w14:textId="4BA3A07A" w:rsidR="006C3259" w:rsidRPr="00FA6662" w:rsidRDefault="006C3259" w:rsidP="00EF2AF0">
      <w:pPr>
        <w:spacing w:after="120"/>
        <w:ind w:firstLine="567"/>
        <w:jc w:val="both"/>
        <w:rPr>
          <w:sz w:val="28"/>
          <w:szCs w:val="28"/>
        </w:rPr>
      </w:pPr>
      <w:r w:rsidRPr="00FA6662">
        <w:rPr>
          <w:sz w:val="28"/>
          <w:szCs w:val="28"/>
        </w:rPr>
        <w:t>Từ năm 2019 đến năm 2023</w:t>
      </w:r>
      <w:r w:rsidR="000B390D" w:rsidRPr="00FA6662">
        <w:rPr>
          <w:sz w:val="28"/>
          <w:szCs w:val="28"/>
        </w:rPr>
        <w:t>,</w:t>
      </w:r>
      <w:r w:rsidRPr="00FA6662">
        <w:rPr>
          <w:sz w:val="28"/>
          <w:szCs w:val="28"/>
        </w:rPr>
        <w:t xml:space="preserve"> Bệnh viện </w:t>
      </w:r>
      <w:r w:rsidR="00427B52" w:rsidRPr="00FA6662">
        <w:rPr>
          <w:sz w:val="28"/>
          <w:szCs w:val="28"/>
        </w:rPr>
        <w:t>đ</w:t>
      </w:r>
      <w:r w:rsidRPr="00FA6662">
        <w:rPr>
          <w:sz w:val="28"/>
          <w:szCs w:val="28"/>
        </w:rPr>
        <w:t xml:space="preserve">a khoa Đồng Nai tiếp tục thực hiện nhiệm vụ khám, kiểm tra sức khỏe định kỳ cho cán bộ </w:t>
      </w:r>
      <w:r w:rsidR="001A1004" w:rsidRPr="00FA6662">
        <w:rPr>
          <w:sz w:val="28"/>
          <w:szCs w:val="28"/>
        </w:rPr>
        <w:t xml:space="preserve">thuộc diện được bảo vệ, chăm sóc sức khỏe cán bộ </w:t>
      </w:r>
      <w:r w:rsidRPr="00FA6662">
        <w:rPr>
          <w:sz w:val="28"/>
          <w:szCs w:val="28"/>
        </w:rPr>
        <w:t xml:space="preserve">với số cán bộ một đợt khám dao động từ 734 cán bộ đến 840 cán bộ, chi phí khám sức khỏe thực hiện theo giá dịch vụ khám bệnh, chữa bệnh </w:t>
      </w:r>
      <w:r w:rsidR="002A649B" w:rsidRPr="00FA6662">
        <w:rPr>
          <w:sz w:val="28"/>
          <w:szCs w:val="28"/>
        </w:rPr>
        <w:t xml:space="preserve">theo quy định </w:t>
      </w:r>
      <w:r w:rsidRPr="00FA6662">
        <w:rPr>
          <w:sz w:val="28"/>
          <w:szCs w:val="28"/>
        </w:rPr>
        <w:t>của Bệnh viện đa khoa Đồng Nai</w:t>
      </w:r>
      <w:r w:rsidR="001D43CA" w:rsidRPr="00FA6662">
        <w:rPr>
          <w:sz w:val="28"/>
          <w:szCs w:val="28"/>
        </w:rPr>
        <w:t xml:space="preserve">, </w:t>
      </w:r>
      <w:r w:rsidRPr="00FA6662">
        <w:rPr>
          <w:sz w:val="28"/>
          <w:szCs w:val="28"/>
        </w:rPr>
        <w:t>tổng chi phí dao động từ 1.574 triệu đồng đến 3.284 triệu đồng</w:t>
      </w:r>
      <w:r w:rsidR="0017169D" w:rsidRPr="00FA6662">
        <w:rPr>
          <w:sz w:val="28"/>
          <w:szCs w:val="28"/>
        </w:rPr>
        <w:t xml:space="preserve"> một đợt khám</w:t>
      </w:r>
      <w:r w:rsidRPr="00FA6662">
        <w:rPr>
          <w:sz w:val="28"/>
          <w:szCs w:val="28"/>
        </w:rPr>
        <w:t xml:space="preserve">, </w:t>
      </w:r>
      <w:r w:rsidR="0017169D" w:rsidRPr="00FA6662">
        <w:rPr>
          <w:sz w:val="28"/>
          <w:szCs w:val="28"/>
        </w:rPr>
        <w:t xml:space="preserve">kiểm tra sức khỏe định kỳ </w:t>
      </w:r>
      <w:r w:rsidRPr="00FA6662">
        <w:rPr>
          <w:sz w:val="28"/>
          <w:szCs w:val="28"/>
        </w:rPr>
        <w:t>cụ thể:</w:t>
      </w:r>
    </w:p>
    <w:p w14:paraId="71D69E99" w14:textId="77777777" w:rsidR="0017169D" w:rsidRPr="00FA6662" w:rsidRDefault="0017169D" w:rsidP="0017169D">
      <w:pPr>
        <w:spacing w:after="100"/>
        <w:ind w:firstLine="567"/>
        <w:jc w:val="both"/>
        <w:rPr>
          <w:sz w:val="28"/>
          <w:szCs w:val="28"/>
        </w:rPr>
      </w:pPr>
      <w:r w:rsidRPr="00FA6662">
        <w:rPr>
          <w:sz w:val="28"/>
          <w:szCs w:val="28"/>
        </w:rPr>
        <w:lastRenderedPageBreak/>
        <w:t>Năm 2019 thực hiện khám sức khỏe định kỳ 2 đợt. Đợt 1 khám 734 cán bộ, chi phí 1.574 triệu đồng; đợt 2 khám 771 cán bộ, chi phí 1.771 triệu đồng.</w:t>
      </w:r>
    </w:p>
    <w:p w14:paraId="518F51B0" w14:textId="77777777" w:rsidR="0017169D" w:rsidRPr="00FA6662" w:rsidRDefault="0017169D" w:rsidP="0017169D">
      <w:pPr>
        <w:spacing w:after="100"/>
        <w:ind w:firstLine="567"/>
        <w:jc w:val="both"/>
        <w:rPr>
          <w:sz w:val="28"/>
          <w:szCs w:val="28"/>
        </w:rPr>
      </w:pPr>
      <w:r w:rsidRPr="00FA6662">
        <w:rPr>
          <w:sz w:val="28"/>
          <w:szCs w:val="28"/>
        </w:rPr>
        <w:t>Năm 2020 do ảnh hưởng đại dịch COVID-19 nên chỉ thực hiện khám sức khỏe định kỳ 1 đợt cho 788 cán bộ, chi phí 3.284 triệu đồng.</w:t>
      </w:r>
    </w:p>
    <w:p w14:paraId="023D9B64" w14:textId="77777777" w:rsidR="0017169D" w:rsidRPr="00FA6662" w:rsidRDefault="0017169D" w:rsidP="0017169D">
      <w:pPr>
        <w:spacing w:after="100"/>
        <w:ind w:firstLine="567"/>
        <w:jc w:val="both"/>
        <w:rPr>
          <w:sz w:val="28"/>
          <w:szCs w:val="28"/>
        </w:rPr>
      </w:pPr>
      <w:r w:rsidRPr="00FA6662">
        <w:rPr>
          <w:sz w:val="28"/>
          <w:szCs w:val="28"/>
        </w:rPr>
        <w:t>Năm 2021 tiếp tục do ảnh hưởng đại dịch COVID-19 nên cũng chỉ thực hiện khám sức khỏe định kỳ 1 đợt cho 747 cán bộ, chi phí 2.551 triệu đồng.</w:t>
      </w:r>
    </w:p>
    <w:p w14:paraId="107F05A0" w14:textId="77777777" w:rsidR="0017169D" w:rsidRPr="00FA6662" w:rsidRDefault="0017169D" w:rsidP="0017169D">
      <w:pPr>
        <w:spacing w:after="100"/>
        <w:ind w:firstLine="567"/>
        <w:jc w:val="both"/>
        <w:rPr>
          <w:sz w:val="28"/>
          <w:szCs w:val="28"/>
        </w:rPr>
      </w:pPr>
      <w:r w:rsidRPr="00FA6662">
        <w:rPr>
          <w:sz w:val="28"/>
          <w:szCs w:val="28"/>
        </w:rPr>
        <w:t>Năm 2022 khám sức khỏe định kỳ 2 đợt. Đợt 1 khám 787 cán bộ, chi phí 3.183 triệu đồng; đợt 2 khám 775 cán bộ, chi phí 3.160 triệu đồng.</w:t>
      </w:r>
    </w:p>
    <w:p w14:paraId="74078ABD" w14:textId="77777777" w:rsidR="0017169D" w:rsidRPr="00FA6662" w:rsidRDefault="0017169D" w:rsidP="0017169D">
      <w:pPr>
        <w:spacing w:after="100"/>
        <w:ind w:firstLine="567"/>
        <w:jc w:val="both"/>
        <w:rPr>
          <w:sz w:val="28"/>
          <w:szCs w:val="28"/>
        </w:rPr>
      </w:pPr>
      <w:r w:rsidRPr="00FA6662">
        <w:rPr>
          <w:sz w:val="28"/>
          <w:szCs w:val="28"/>
        </w:rPr>
        <w:t>Năm 2023 khám sức khỏe định kỳ 2 đợt. Đợt 1 khám 802 cán bộ, chi phí 2.676 triệu đồng; đợt 2 khám 840 cán bộ, chi phí 2.813 triệu đồng.</w:t>
      </w:r>
    </w:p>
    <w:p w14:paraId="60626DAB" w14:textId="77777777" w:rsidR="0017169D" w:rsidRPr="00FA6662" w:rsidRDefault="0017169D" w:rsidP="0017169D">
      <w:pPr>
        <w:spacing w:after="100"/>
        <w:ind w:firstLine="567"/>
        <w:jc w:val="both"/>
        <w:rPr>
          <w:sz w:val="28"/>
          <w:szCs w:val="28"/>
        </w:rPr>
      </w:pPr>
      <w:r w:rsidRPr="00FA6662">
        <w:rPr>
          <w:sz w:val="28"/>
          <w:szCs w:val="28"/>
        </w:rPr>
        <w:t>Từ tháng 3 năm 2019 đến tháng 12 năm 2023, Khoa Chăm sóc sức khỏe cán bộ tỉnh (Khu C) thuộc Bệnh viện đa khoa Đồng Nai tiếp tục thực hiện thanh toán kinh phí hỗ trợ chi phí khám chữa bệnh cho cán bộ thuộc diện Ban Bảo vệ chăm sóc sức khỏe cán bộ tỉnh Đồng Nai quản lý theo Quyết định số 58/2010/QĐ-UBND, Quyết định số 56/2013/QĐ-UBND và thanh toán kinh phí toa thuốc do bệnh viện tuyến trên chuyển về. Bệnh viện đa khoa Đồng Nai cũng đã thực hiện mua thuốc chữa bệnh theo toa cho các đồng chí cán bộ theo Công văn số 4896/UBND-CN và cấp thuốc cho các đồng chí cán bộ thuộc diện Ban Bảo vệ chăm sóc sức khỏe cán bộ tỉnh Đồng Nai quản lý (thuốc không thuộc danh mục bảo hiểm y tế). Tổng kinh phí thanh toán  là 71.008 triệu đồng cho 43.724 lượt khám chữa bệnh cụ thể: Năm 2019 hỗ trợ 11.622 lượt khám chữa bệnh với tổng kinh phí 10.633 triệu đồng. Năm 2020 hỗ trợ 9.692 lượt khám chữa bệnh với tổng kinh phí 18.049 triệu đồng. Năm 2021 hỗ trợ 11.280 lượt khám chữa bệnh với tổng kinh phí 15.171 triệu đồng. Năm 2022 hỗ trợ 5.548 lượt khám chữa bệnh với tổng kinh phí 14.180 triệu đồng. Năm 2023 hỗ trợ 5.582 lượt khám chữa bệnh với tổng kinh phí 12.973 triệu đồng.</w:t>
      </w:r>
    </w:p>
    <w:p w14:paraId="47287456" w14:textId="77777777" w:rsidR="007806E1" w:rsidRPr="00FA6662" w:rsidRDefault="007806E1" w:rsidP="007806E1">
      <w:pPr>
        <w:spacing w:after="100"/>
        <w:ind w:firstLine="567"/>
        <w:jc w:val="both"/>
        <w:rPr>
          <w:sz w:val="28"/>
          <w:szCs w:val="28"/>
        </w:rPr>
      </w:pPr>
      <w:r w:rsidRPr="00FA6662">
        <w:rPr>
          <w:sz w:val="28"/>
          <w:szCs w:val="28"/>
          <w:lang w:val="nl-NL"/>
        </w:rPr>
        <w:t xml:space="preserve">Với kinh phí trên dưới 20.000 triệu đồng/năm; Việc tiếp tục thực hiện hỗ trợ khi nhiệm vụ chăm sóc sức khỏe cán bộ chuyển về </w:t>
      </w:r>
      <w:r w:rsidRPr="00FA6662">
        <w:rPr>
          <w:sz w:val="28"/>
          <w:szCs w:val="28"/>
        </w:rPr>
        <w:t>Khoa Chăm sóc sức khỏe cán bộ tỉnh</w:t>
      </w:r>
      <w:r w:rsidRPr="00FA6662">
        <w:rPr>
          <w:sz w:val="28"/>
          <w:szCs w:val="28"/>
          <w:lang w:val="nl-NL"/>
        </w:rPr>
        <w:t xml:space="preserve"> thuộc Bệnh viện đa khoa Đồng Nai đã giải quyết vấn đề </w:t>
      </w:r>
      <w:r w:rsidRPr="00FA6662">
        <w:rPr>
          <w:sz w:val="28"/>
          <w:szCs w:val="28"/>
        </w:rPr>
        <w:t xml:space="preserve">không làm thay đổi  gián đoạn ảnh hưởng đến công tác bảo vệ, chăm sóc sức khỏe cán bộ của tỉnh khi chuyển giao về Bệnh viện đa khoa Đồng Nai quản lý thực hiện. Chính sách đồng thời thể hiện sự quan tâm chăm lo đến sức khỏe cán bộ của tỉnh Đồng Nai. Tuy nhiên trong quá trình thực hiện Quyết định số 58/2010/QĐ-UBND, Quyết định số 56/2013/QĐ-UBND và Công văn số 4896/UBND-CN cũng có những bất cập cần điều chỉnh như khó xác định sự cần thiết của toa thuốc tuyến trên với từng loại bệnh, một số trường hợp bệnh nặng có chi phí cao ngoài phạm vi thanh toán của bảo hiểm y tế không được hỗ trợ, chưa quy định mức tối đa được hỗ trợ. </w:t>
      </w:r>
    </w:p>
    <w:p w14:paraId="7603E666" w14:textId="77777777" w:rsidR="007806E1" w:rsidRPr="00FA6662" w:rsidRDefault="007806E1" w:rsidP="007806E1">
      <w:pPr>
        <w:spacing w:after="100"/>
        <w:ind w:firstLine="567"/>
        <w:jc w:val="both"/>
        <w:rPr>
          <w:sz w:val="28"/>
          <w:szCs w:val="28"/>
        </w:rPr>
      </w:pPr>
      <w:r w:rsidRPr="00FA6662">
        <w:rPr>
          <w:sz w:val="28"/>
          <w:szCs w:val="28"/>
        </w:rPr>
        <w:t>Ngày 25 tháng 10 năm 2023 Bộ Y tế ban hành Thông tư số 18/2023/TT-BYT về hướng dẫn thực hiện nhiệm vụ bảo vệ, chăm sóc sức khỏe cán bộ tỉnh, thành phố trực thuộc Trung ương; trong đó giao nhiệm vụ Sở Y tế “</w:t>
      </w:r>
      <w:r w:rsidRPr="00FA6662">
        <w:rPr>
          <w:i/>
          <w:sz w:val="28"/>
          <w:szCs w:val="28"/>
        </w:rPr>
        <w:t>Chủ trì, phối hợp với các cơ quan có liên quan tham mưu, đề xuất với cấp có thẩm quyền bảo đảm các nguồn lực đáp ứng công tác bảo vệ, chăm sóc sức khỏe cán bộ cho các đối tượng theo quy định trên địa bàn</w:t>
      </w:r>
      <w:r w:rsidRPr="00FA6662">
        <w:rPr>
          <w:sz w:val="28"/>
          <w:szCs w:val="28"/>
        </w:rPr>
        <w:t>”.</w:t>
      </w:r>
    </w:p>
    <w:p w14:paraId="0EAACB1F" w14:textId="77777777" w:rsidR="007806E1" w:rsidRPr="00FA6662" w:rsidRDefault="007806E1" w:rsidP="007806E1">
      <w:pPr>
        <w:spacing w:after="100"/>
        <w:ind w:firstLine="567"/>
        <w:jc w:val="both"/>
        <w:rPr>
          <w:sz w:val="28"/>
          <w:szCs w:val="28"/>
        </w:rPr>
      </w:pPr>
      <w:r w:rsidRPr="00FA6662">
        <w:rPr>
          <w:sz w:val="28"/>
          <w:szCs w:val="28"/>
        </w:rPr>
        <w:lastRenderedPageBreak/>
        <w:t>Ngày 10 tháng 11 năm 2023 Tỉnh ủy Đồng Nai cũng đã ban hành Quy định số 30-QĐ/TU quy định về chính sách bảo vệ, chăm sóc sức khỏe, nghỉ dưỡng sức, thăm hỏi, trợ cấp khi ốm đau và thăm viếng đối với cán bộ; trong đó quy định chế độ khám và điều trị bệnh sử dụng nguồn kinh phí ngân sách nhà nước cấp cho Sở Y tế.</w:t>
      </w:r>
    </w:p>
    <w:p w14:paraId="493F25AD" w14:textId="7A46442F" w:rsidR="007806E1" w:rsidRPr="00FA6662" w:rsidRDefault="007806E1" w:rsidP="007806E1">
      <w:pPr>
        <w:spacing w:after="100"/>
        <w:ind w:firstLine="567"/>
        <w:jc w:val="both"/>
        <w:rPr>
          <w:sz w:val="28"/>
          <w:szCs w:val="28"/>
        </w:rPr>
      </w:pPr>
      <w:r w:rsidRPr="00FA6662">
        <w:rPr>
          <w:sz w:val="28"/>
          <w:szCs w:val="28"/>
        </w:rPr>
        <w:t>Tuy nhiên việc sử dung kinh phí từ ngân sách địa phương cần phải đảm bảo thực hiện theo quy định của Luật Ngân sách nhà nướ</w:t>
      </w:r>
      <w:r w:rsidR="002705CF" w:rsidRPr="00FA6662">
        <w:rPr>
          <w:sz w:val="28"/>
          <w:szCs w:val="28"/>
        </w:rPr>
        <w:t>c năm 2015.</w:t>
      </w:r>
      <w:r w:rsidRPr="00FA6662">
        <w:rPr>
          <w:sz w:val="28"/>
          <w:szCs w:val="28"/>
        </w:rPr>
        <w:t xml:space="preserve"> </w:t>
      </w:r>
    </w:p>
    <w:p w14:paraId="578654A2" w14:textId="4E7ED397" w:rsidR="007E6AED" w:rsidRPr="00FA6662" w:rsidRDefault="00D77931" w:rsidP="00EF2AF0">
      <w:pPr>
        <w:spacing w:after="120"/>
        <w:ind w:firstLine="567"/>
        <w:jc w:val="both"/>
        <w:rPr>
          <w:rFonts w:eastAsia="Times New Roman"/>
          <w:iCs/>
          <w:sz w:val="28"/>
          <w:szCs w:val="28"/>
          <w:lang w:val="nl-NL"/>
        </w:rPr>
      </w:pPr>
      <w:r w:rsidRPr="00FA6662">
        <w:rPr>
          <w:iCs/>
          <w:sz w:val="28"/>
          <w:szCs w:val="28"/>
          <w:lang w:val="nl-NL"/>
        </w:rPr>
        <w:t xml:space="preserve">Để đảm bảo đầy đủ cơ sở pháp lý khi thực hiện </w:t>
      </w:r>
      <w:r w:rsidR="0017169D" w:rsidRPr="00FA6662">
        <w:rPr>
          <w:sz w:val="28"/>
          <w:szCs w:val="28"/>
        </w:rPr>
        <w:t>nhiệm vụ khám, kiểm tra sức khỏe định kỳ cho cán bộ</w:t>
      </w:r>
      <w:r w:rsidR="001A1004" w:rsidRPr="00FA6662">
        <w:rPr>
          <w:sz w:val="28"/>
          <w:szCs w:val="28"/>
        </w:rPr>
        <w:t xml:space="preserve"> thuộc diện được bảo vệ, chăm sóc sức khỏe cán bộ và </w:t>
      </w:r>
      <w:r w:rsidR="0017169D" w:rsidRPr="00FA6662">
        <w:rPr>
          <w:sz w:val="28"/>
          <w:szCs w:val="28"/>
        </w:rPr>
        <w:t xml:space="preserve"> thực hiện</w:t>
      </w:r>
      <w:r w:rsidR="0017169D" w:rsidRPr="00FA6662">
        <w:rPr>
          <w:iCs/>
          <w:sz w:val="28"/>
          <w:szCs w:val="28"/>
          <w:lang w:val="nl-NL"/>
        </w:rPr>
        <w:t xml:space="preserve"> </w:t>
      </w:r>
      <w:r w:rsidR="001A1004" w:rsidRPr="00FA6662">
        <w:rPr>
          <w:iCs/>
          <w:sz w:val="28"/>
          <w:szCs w:val="28"/>
          <w:lang w:val="nl-NL"/>
        </w:rPr>
        <w:t>thanh toán</w:t>
      </w:r>
      <w:r w:rsidRPr="00FA6662">
        <w:rPr>
          <w:iCs/>
          <w:sz w:val="28"/>
          <w:szCs w:val="28"/>
          <w:lang w:val="nl-NL"/>
        </w:rPr>
        <w:t xml:space="preserve"> hỗ trợ </w:t>
      </w:r>
      <w:r w:rsidR="001A1004" w:rsidRPr="00FA6662">
        <w:rPr>
          <w:iCs/>
          <w:sz w:val="28"/>
          <w:szCs w:val="28"/>
          <w:lang w:val="nl-NL"/>
        </w:rPr>
        <w:t xml:space="preserve">một phần </w:t>
      </w:r>
      <w:r w:rsidRPr="00FA6662">
        <w:rPr>
          <w:noProof/>
          <w:sz w:val="28"/>
          <w:szCs w:val="28"/>
        </w:rPr>
        <w:t xml:space="preserve">chi phí khám chữa bệnh </w:t>
      </w:r>
      <w:r w:rsidR="001A1004" w:rsidRPr="00FA6662">
        <w:rPr>
          <w:noProof/>
          <w:sz w:val="28"/>
          <w:szCs w:val="28"/>
        </w:rPr>
        <w:t>bao gồm</w:t>
      </w:r>
      <w:r w:rsidRPr="00FA6662">
        <w:rPr>
          <w:sz w:val="28"/>
          <w:szCs w:val="28"/>
        </w:rPr>
        <w:t xml:space="preserve"> tiền thuốc chữa bệnh theo toa ngoài danh mục thuốc bảo hiểm y tế cho </w:t>
      </w:r>
      <w:r w:rsidR="001A1004" w:rsidRPr="00FA6662">
        <w:rPr>
          <w:sz w:val="28"/>
          <w:szCs w:val="28"/>
        </w:rPr>
        <w:t>một số đối tượng</w:t>
      </w:r>
      <w:r w:rsidRPr="00FA6662">
        <w:rPr>
          <w:sz w:val="28"/>
          <w:szCs w:val="28"/>
        </w:rPr>
        <w:t xml:space="preserve"> đồng chí cán bộ thuộc diện </w:t>
      </w:r>
      <w:r w:rsidR="001A1004" w:rsidRPr="00FA6662">
        <w:rPr>
          <w:sz w:val="28"/>
          <w:szCs w:val="28"/>
        </w:rPr>
        <w:t>được bảo vệ, chăm sóc sức khỏe cán bộ</w:t>
      </w:r>
      <w:r w:rsidRPr="00FA6662">
        <w:rPr>
          <w:sz w:val="28"/>
          <w:szCs w:val="28"/>
        </w:rPr>
        <w:t xml:space="preserve"> </w:t>
      </w:r>
      <w:r w:rsidRPr="00FA6662">
        <w:rPr>
          <w:iCs/>
          <w:sz w:val="28"/>
          <w:szCs w:val="28"/>
          <w:lang w:val="nl-NL"/>
        </w:rPr>
        <w:t xml:space="preserve">trên địa bàn tỉnh Đồng Nai cần thiết phải </w:t>
      </w:r>
      <w:r w:rsidR="007E6AED" w:rsidRPr="00FA6662">
        <w:rPr>
          <w:rFonts w:eastAsia="Times New Roman"/>
          <w:sz w:val="28"/>
          <w:szCs w:val="28"/>
        </w:rPr>
        <w:t xml:space="preserve">xây dựng </w:t>
      </w:r>
      <w:r w:rsidR="008C3173" w:rsidRPr="00FA6662">
        <w:rPr>
          <w:sz w:val="28"/>
          <w:szCs w:val="28"/>
        </w:rPr>
        <w:t>chính sách bảo vệ, chăm sóc sức khỏe cán bộ trên địa bàn tỉnh Đồng Nai</w:t>
      </w:r>
      <w:r w:rsidR="007E6AED" w:rsidRPr="00FA6662">
        <w:rPr>
          <w:rFonts w:eastAsia="Times New Roman"/>
          <w:iCs/>
          <w:sz w:val="28"/>
          <w:szCs w:val="28"/>
          <w:lang w:val="nl-NL"/>
        </w:rPr>
        <w:t>.</w:t>
      </w:r>
    </w:p>
    <w:p w14:paraId="5769AF08" w14:textId="77777777" w:rsidR="00026A01" w:rsidRPr="00FA6662" w:rsidRDefault="00473AF8" w:rsidP="00EF2AF0">
      <w:pPr>
        <w:autoSpaceDE w:val="0"/>
        <w:autoSpaceDN w:val="0"/>
        <w:adjustRightInd w:val="0"/>
        <w:spacing w:after="120"/>
        <w:ind w:firstLine="567"/>
        <w:jc w:val="both"/>
        <w:rPr>
          <w:b/>
          <w:sz w:val="28"/>
          <w:szCs w:val="28"/>
        </w:rPr>
      </w:pPr>
      <w:r w:rsidRPr="00FA6662">
        <w:rPr>
          <w:b/>
          <w:sz w:val="28"/>
          <w:szCs w:val="28"/>
          <w:lang w:val="vi-VN"/>
        </w:rPr>
        <w:t xml:space="preserve">II. </w:t>
      </w:r>
      <w:r w:rsidR="002A13AC" w:rsidRPr="00FA6662">
        <w:rPr>
          <w:b/>
          <w:sz w:val="28"/>
          <w:szCs w:val="28"/>
        </w:rPr>
        <w:t>MỤC ĐÍCH</w:t>
      </w:r>
      <w:r w:rsidR="00FB50BE" w:rsidRPr="00FA6662">
        <w:rPr>
          <w:b/>
          <w:sz w:val="28"/>
          <w:szCs w:val="28"/>
        </w:rPr>
        <w:t xml:space="preserve"> BAN HÀNH</w:t>
      </w:r>
      <w:r w:rsidR="002A13AC" w:rsidRPr="00FA6662">
        <w:rPr>
          <w:b/>
          <w:sz w:val="28"/>
          <w:szCs w:val="28"/>
        </w:rPr>
        <w:t>, QUAN ĐIỂM XÂY DỰNG NGHỊ QUYẾT</w:t>
      </w:r>
    </w:p>
    <w:p w14:paraId="0C6C9A21" w14:textId="77777777" w:rsidR="00026A01" w:rsidRPr="00FA6662" w:rsidRDefault="00026A01" w:rsidP="00EF2AF0">
      <w:pPr>
        <w:autoSpaceDE w:val="0"/>
        <w:autoSpaceDN w:val="0"/>
        <w:adjustRightInd w:val="0"/>
        <w:spacing w:after="120"/>
        <w:ind w:firstLine="567"/>
        <w:jc w:val="both"/>
        <w:rPr>
          <w:b/>
          <w:sz w:val="28"/>
          <w:szCs w:val="28"/>
        </w:rPr>
      </w:pPr>
      <w:r w:rsidRPr="00FA6662">
        <w:rPr>
          <w:b/>
          <w:sz w:val="28"/>
          <w:szCs w:val="28"/>
        </w:rPr>
        <w:t xml:space="preserve">1. </w:t>
      </w:r>
      <w:r w:rsidR="00473AF8" w:rsidRPr="00FA6662">
        <w:rPr>
          <w:b/>
          <w:sz w:val="28"/>
          <w:szCs w:val="28"/>
          <w:lang w:val="vi-VN"/>
        </w:rPr>
        <w:t>Mục đích</w:t>
      </w:r>
      <w:r w:rsidR="00FB50BE" w:rsidRPr="00FA6662">
        <w:rPr>
          <w:b/>
          <w:sz w:val="28"/>
          <w:szCs w:val="28"/>
        </w:rPr>
        <w:t xml:space="preserve"> ban hành văn bản</w:t>
      </w:r>
    </w:p>
    <w:p w14:paraId="3D619DC2" w14:textId="0F7BFB91" w:rsidR="00C62145" w:rsidRPr="00FA6662" w:rsidRDefault="00026A01" w:rsidP="00EF2AF0">
      <w:pPr>
        <w:autoSpaceDE w:val="0"/>
        <w:autoSpaceDN w:val="0"/>
        <w:adjustRightInd w:val="0"/>
        <w:spacing w:after="120"/>
        <w:ind w:firstLine="567"/>
        <w:jc w:val="both"/>
        <w:rPr>
          <w:sz w:val="28"/>
          <w:szCs w:val="28"/>
        </w:rPr>
      </w:pPr>
      <w:r w:rsidRPr="00FA6662">
        <w:rPr>
          <w:sz w:val="28"/>
          <w:szCs w:val="28"/>
        </w:rPr>
        <w:t>-</w:t>
      </w:r>
      <w:r w:rsidR="009234C4" w:rsidRPr="00FA6662">
        <w:rPr>
          <w:sz w:val="28"/>
          <w:szCs w:val="28"/>
        </w:rPr>
        <w:t xml:space="preserve"> Đảm bảo cơ sở pháp lý cho việc tiếp tục thực hiện chính sách </w:t>
      </w:r>
      <w:r w:rsidR="00C62145" w:rsidRPr="00FA6662">
        <w:rPr>
          <w:sz w:val="28"/>
          <w:szCs w:val="28"/>
        </w:rPr>
        <w:t xml:space="preserve">khám, kiểm tra sức khỏe định kỳ cho cán bộ thuộc </w:t>
      </w:r>
      <w:r w:rsidR="00D45462" w:rsidRPr="00FA6662">
        <w:rPr>
          <w:sz w:val="28"/>
          <w:szCs w:val="28"/>
        </w:rPr>
        <w:t xml:space="preserve">diện được bảo vệ, chăm sóc sức khỏe cán bộ do </w:t>
      </w:r>
      <w:r w:rsidR="00C62145" w:rsidRPr="00FA6662">
        <w:rPr>
          <w:sz w:val="28"/>
          <w:szCs w:val="28"/>
        </w:rPr>
        <w:t xml:space="preserve">Tỉnh ủy theo dõi, quản lý và đảm bảo cơ sở pháp lý tiếp tục thực hiện chính sách </w:t>
      </w:r>
      <w:r w:rsidR="009234C4" w:rsidRPr="00FA6662">
        <w:rPr>
          <w:sz w:val="28"/>
          <w:szCs w:val="28"/>
        </w:rPr>
        <w:t xml:space="preserve">hỗ trợ </w:t>
      </w:r>
      <w:r w:rsidR="00876FF4" w:rsidRPr="00FA6662">
        <w:rPr>
          <w:sz w:val="28"/>
          <w:szCs w:val="28"/>
        </w:rPr>
        <w:t>từ ngân sách tỉnh</w:t>
      </w:r>
      <w:r w:rsidR="00F63849" w:rsidRPr="00FA6662">
        <w:rPr>
          <w:sz w:val="28"/>
          <w:szCs w:val="28"/>
        </w:rPr>
        <w:t xml:space="preserve"> hỗ trợ </w:t>
      </w:r>
      <w:r w:rsidR="00F63849" w:rsidRPr="00FA6662">
        <w:rPr>
          <w:iCs/>
          <w:sz w:val="28"/>
          <w:szCs w:val="28"/>
          <w:lang w:val="nl-NL"/>
        </w:rPr>
        <w:t xml:space="preserve">phần đồng chi trả của </w:t>
      </w:r>
      <w:r w:rsidR="00F63849" w:rsidRPr="00FA6662">
        <w:rPr>
          <w:noProof/>
          <w:sz w:val="28"/>
          <w:szCs w:val="28"/>
        </w:rPr>
        <w:t>chi phí khám chữa bệnh</w:t>
      </w:r>
      <w:r w:rsidR="00C62145" w:rsidRPr="00FA6662">
        <w:rPr>
          <w:noProof/>
          <w:sz w:val="28"/>
          <w:szCs w:val="28"/>
        </w:rPr>
        <w:t>,</w:t>
      </w:r>
      <w:r w:rsidR="00F63849" w:rsidRPr="00FA6662">
        <w:rPr>
          <w:noProof/>
          <w:sz w:val="28"/>
          <w:szCs w:val="28"/>
        </w:rPr>
        <w:t xml:space="preserve"> </w:t>
      </w:r>
      <w:r w:rsidR="00C62145" w:rsidRPr="00FA6662">
        <w:rPr>
          <w:sz w:val="28"/>
          <w:szCs w:val="28"/>
        </w:rPr>
        <w:t xml:space="preserve">thanh toán tiền thuốc chữa bệnh theo toa ngoài danh mục thuốc bảo hiểm y tế, thanh toán chi phí khám chữa bệnh phát sinh không có trong danh mục bảo hiểm y tế khi chuyển viện đúng tuyến </w:t>
      </w:r>
      <w:r w:rsidR="00F63849" w:rsidRPr="00FA6662">
        <w:rPr>
          <w:noProof/>
          <w:sz w:val="28"/>
          <w:szCs w:val="28"/>
        </w:rPr>
        <w:t xml:space="preserve">cho cán bộ </w:t>
      </w:r>
      <w:r w:rsidR="00F63849" w:rsidRPr="00FA6662">
        <w:rPr>
          <w:sz w:val="28"/>
          <w:szCs w:val="28"/>
        </w:rPr>
        <w:t xml:space="preserve">thuộc diện </w:t>
      </w:r>
      <w:r w:rsidR="00D45462" w:rsidRPr="00FA6662">
        <w:rPr>
          <w:sz w:val="28"/>
          <w:szCs w:val="28"/>
        </w:rPr>
        <w:t>được bảo vệ, chăm sóc sức khỏe cán bộ</w:t>
      </w:r>
      <w:r w:rsidR="00C62145" w:rsidRPr="00FA6662">
        <w:rPr>
          <w:sz w:val="28"/>
          <w:szCs w:val="28"/>
        </w:rPr>
        <w:t>.</w:t>
      </w:r>
    </w:p>
    <w:p w14:paraId="64EDF709" w14:textId="77777777" w:rsidR="004A100A" w:rsidRPr="00FA6662" w:rsidRDefault="004A100A" w:rsidP="00EF2AF0">
      <w:pPr>
        <w:autoSpaceDE w:val="0"/>
        <w:autoSpaceDN w:val="0"/>
        <w:adjustRightInd w:val="0"/>
        <w:spacing w:after="120"/>
        <w:ind w:firstLine="567"/>
        <w:jc w:val="both"/>
        <w:rPr>
          <w:sz w:val="28"/>
          <w:szCs w:val="28"/>
        </w:rPr>
      </w:pPr>
      <w:r w:rsidRPr="00FA6662">
        <w:rPr>
          <w:sz w:val="28"/>
          <w:szCs w:val="28"/>
        </w:rPr>
        <w:t>-</w:t>
      </w:r>
      <w:r w:rsidR="00876FF4" w:rsidRPr="00FA6662">
        <w:rPr>
          <w:sz w:val="28"/>
          <w:szCs w:val="28"/>
        </w:rPr>
        <w:t xml:space="preserve"> Tiếp tục thực hiện tốt chính sách </w:t>
      </w:r>
      <w:r w:rsidR="00F63849" w:rsidRPr="00FA6662">
        <w:rPr>
          <w:sz w:val="28"/>
          <w:szCs w:val="28"/>
        </w:rPr>
        <w:t xml:space="preserve">chăm sóc sức khỏe cán bộ </w:t>
      </w:r>
      <w:r w:rsidR="00876FF4" w:rsidRPr="00FA6662">
        <w:rPr>
          <w:sz w:val="28"/>
          <w:szCs w:val="28"/>
        </w:rPr>
        <w:t>trên địa bàn tỉnh</w:t>
      </w:r>
      <w:r w:rsidR="004C2E13" w:rsidRPr="00FA6662">
        <w:rPr>
          <w:sz w:val="28"/>
          <w:szCs w:val="28"/>
        </w:rPr>
        <w:t>.</w:t>
      </w:r>
    </w:p>
    <w:p w14:paraId="182B1320" w14:textId="388F78AC" w:rsidR="00473AF8" w:rsidRPr="00FA6662" w:rsidRDefault="00473AF8" w:rsidP="00EF2AF0">
      <w:pPr>
        <w:autoSpaceDE w:val="0"/>
        <w:autoSpaceDN w:val="0"/>
        <w:adjustRightInd w:val="0"/>
        <w:spacing w:after="120"/>
        <w:ind w:firstLine="567"/>
        <w:jc w:val="both"/>
        <w:rPr>
          <w:b/>
          <w:sz w:val="28"/>
          <w:szCs w:val="28"/>
        </w:rPr>
      </w:pPr>
      <w:r w:rsidRPr="00FA6662">
        <w:rPr>
          <w:b/>
          <w:sz w:val="28"/>
          <w:szCs w:val="28"/>
          <w:lang w:val="vi-VN"/>
        </w:rPr>
        <w:t>2. Quan điểm xây dựng Nghị quyết</w:t>
      </w:r>
    </w:p>
    <w:p w14:paraId="478979F5" w14:textId="77777777" w:rsidR="00473AF8" w:rsidRPr="00FA6662" w:rsidRDefault="00473AF8" w:rsidP="00EF2AF0">
      <w:pPr>
        <w:pStyle w:val="NormalWeb"/>
        <w:autoSpaceDE w:val="0"/>
        <w:autoSpaceDN w:val="0"/>
        <w:adjustRightInd w:val="0"/>
        <w:spacing w:before="0" w:beforeAutospacing="0" w:after="120" w:afterAutospacing="0"/>
        <w:ind w:firstLine="567"/>
        <w:jc w:val="both"/>
        <w:rPr>
          <w:sz w:val="28"/>
          <w:szCs w:val="28"/>
          <w:lang w:val="pt-BR"/>
        </w:rPr>
      </w:pPr>
      <w:r w:rsidRPr="00FA6662">
        <w:rPr>
          <w:sz w:val="28"/>
          <w:szCs w:val="28"/>
          <w:lang w:val="pt-BR"/>
        </w:rPr>
        <w:t xml:space="preserve">Việc xây dựng chính sách phải bám sát các chủ trương của Đảng và phải phù hợp với tình hình thực tế của tỉnh Đồng Nai. </w:t>
      </w:r>
    </w:p>
    <w:p w14:paraId="70E9627C" w14:textId="77777777" w:rsidR="00245C02" w:rsidRPr="00FA6662" w:rsidRDefault="002A13AC" w:rsidP="00245C02">
      <w:pPr>
        <w:pStyle w:val="NormalWeb"/>
        <w:autoSpaceDE w:val="0"/>
        <w:autoSpaceDN w:val="0"/>
        <w:adjustRightInd w:val="0"/>
        <w:spacing w:before="0" w:beforeAutospacing="0" w:after="120" w:afterAutospacing="0"/>
        <w:ind w:firstLine="567"/>
        <w:jc w:val="both"/>
        <w:rPr>
          <w:b/>
          <w:sz w:val="28"/>
          <w:szCs w:val="28"/>
          <w:lang w:val="pt-BR"/>
        </w:rPr>
      </w:pPr>
      <w:r w:rsidRPr="00FA6662">
        <w:rPr>
          <w:b/>
          <w:sz w:val="28"/>
          <w:szCs w:val="28"/>
          <w:lang w:val="pt-BR"/>
        </w:rPr>
        <w:t>III.</w:t>
      </w:r>
      <w:r w:rsidR="006B36F3" w:rsidRPr="00FA6662">
        <w:rPr>
          <w:b/>
          <w:sz w:val="28"/>
          <w:szCs w:val="28"/>
          <w:lang w:val="pt-BR"/>
        </w:rPr>
        <w:t xml:space="preserve"> PHẠM VI ĐIỀU CHỈNH, ĐỐI TƯỢNG ÁP DỤNG CỦA NGHỊ QUYẾT</w:t>
      </w:r>
      <w:r w:rsidRPr="00FA6662">
        <w:rPr>
          <w:b/>
          <w:sz w:val="28"/>
          <w:szCs w:val="28"/>
          <w:lang w:val="pt-BR"/>
        </w:rPr>
        <w:t>.</w:t>
      </w:r>
    </w:p>
    <w:p w14:paraId="47608650" w14:textId="510B3366" w:rsidR="006B36F3" w:rsidRPr="00FA6662" w:rsidRDefault="00245C02" w:rsidP="00245C02">
      <w:pPr>
        <w:pStyle w:val="NormalWeb"/>
        <w:autoSpaceDE w:val="0"/>
        <w:autoSpaceDN w:val="0"/>
        <w:adjustRightInd w:val="0"/>
        <w:spacing w:before="0" w:beforeAutospacing="0" w:after="120" w:afterAutospacing="0"/>
        <w:ind w:firstLine="567"/>
        <w:jc w:val="both"/>
        <w:rPr>
          <w:b/>
          <w:sz w:val="28"/>
          <w:szCs w:val="28"/>
          <w:lang w:val="pt-BR"/>
        </w:rPr>
      </w:pPr>
      <w:r w:rsidRPr="00FA6662">
        <w:rPr>
          <w:b/>
          <w:sz w:val="28"/>
          <w:szCs w:val="28"/>
          <w:lang w:val="pt-BR"/>
        </w:rPr>
        <w:t xml:space="preserve">1. </w:t>
      </w:r>
      <w:r w:rsidR="006B36F3" w:rsidRPr="00FA6662">
        <w:rPr>
          <w:b/>
          <w:sz w:val="28"/>
          <w:szCs w:val="28"/>
          <w:lang w:val="nb-NO"/>
        </w:rPr>
        <w:t>Phạm vi điều chỉ</w:t>
      </w:r>
      <w:r w:rsidR="00A4636F" w:rsidRPr="00FA6662">
        <w:rPr>
          <w:b/>
          <w:sz w:val="28"/>
          <w:szCs w:val="28"/>
          <w:lang w:val="nb-NO"/>
        </w:rPr>
        <w:t>nh</w:t>
      </w:r>
    </w:p>
    <w:p w14:paraId="4AD3AD76" w14:textId="77777777" w:rsidR="00094313" w:rsidRPr="00FA6662" w:rsidRDefault="00094313" w:rsidP="00094313">
      <w:pPr>
        <w:autoSpaceDE w:val="0"/>
        <w:autoSpaceDN w:val="0"/>
        <w:adjustRightInd w:val="0"/>
        <w:spacing w:after="120"/>
        <w:ind w:firstLine="567"/>
        <w:jc w:val="both"/>
        <w:rPr>
          <w:sz w:val="28"/>
          <w:szCs w:val="28"/>
        </w:rPr>
      </w:pPr>
      <w:r w:rsidRPr="00FA6662">
        <w:rPr>
          <w:sz w:val="28"/>
          <w:szCs w:val="28"/>
          <w:lang w:val="nb-NO"/>
        </w:rPr>
        <w:t>Nghị quyết này q</w:t>
      </w:r>
      <w:r w:rsidRPr="00FA6662">
        <w:rPr>
          <w:sz w:val="28"/>
          <w:szCs w:val="28"/>
        </w:rPr>
        <w:t>uy định chế độ, chính sách bảo vệ, chăm sóc sức khỏe đối với các đối tượng thuộc diện được bảo vệ, chăm sóc sức khỏe cán bộ trên địa bàn tỉnh Đồng Nai.</w:t>
      </w:r>
    </w:p>
    <w:p w14:paraId="6C541E58" w14:textId="77777777" w:rsidR="00F105BD" w:rsidRPr="00FA6662" w:rsidRDefault="00F105BD" w:rsidP="00EF2AF0">
      <w:pPr>
        <w:autoSpaceDE w:val="0"/>
        <w:autoSpaceDN w:val="0"/>
        <w:adjustRightInd w:val="0"/>
        <w:spacing w:after="120"/>
        <w:ind w:firstLine="567"/>
        <w:jc w:val="both"/>
        <w:rPr>
          <w:b/>
          <w:sz w:val="28"/>
          <w:szCs w:val="28"/>
          <w:lang w:val="nb-NO"/>
        </w:rPr>
      </w:pPr>
      <w:r w:rsidRPr="00FA6662">
        <w:rPr>
          <w:b/>
          <w:sz w:val="28"/>
          <w:szCs w:val="28"/>
          <w:lang w:val="nb-NO"/>
        </w:rPr>
        <w:t>2. Đối tượng áp dụ</w:t>
      </w:r>
      <w:r w:rsidR="00A4636F" w:rsidRPr="00FA6662">
        <w:rPr>
          <w:b/>
          <w:sz w:val="28"/>
          <w:szCs w:val="28"/>
          <w:lang w:val="nb-NO"/>
        </w:rPr>
        <w:t>ng</w:t>
      </w:r>
    </w:p>
    <w:p w14:paraId="721CFDBE" w14:textId="4B5DDBAD" w:rsidR="00D73973" w:rsidRPr="00FA6662" w:rsidRDefault="00845C24" w:rsidP="00EF2AF0">
      <w:pPr>
        <w:autoSpaceDE w:val="0"/>
        <w:autoSpaceDN w:val="0"/>
        <w:adjustRightInd w:val="0"/>
        <w:spacing w:after="120"/>
        <w:ind w:firstLine="567"/>
        <w:jc w:val="both"/>
        <w:rPr>
          <w:sz w:val="28"/>
          <w:szCs w:val="28"/>
        </w:rPr>
      </w:pPr>
      <w:r w:rsidRPr="00FA6662">
        <w:rPr>
          <w:rFonts w:eastAsia="Times New Roman"/>
          <w:sz w:val="28"/>
          <w:szCs w:val="28"/>
          <w:lang w:val="nl-NL"/>
        </w:rPr>
        <w:t xml:space="preserve"> </w:t>
      </w:r>
      <w:r w:rsidR="00094313" w:rsidRPr="00FA6662">
        <w:rPr>
          <w:sz w:val="28"/>
          <w:szCs w:val="28"/>
        </w:rPr>
        <w:t>Các đồng chí cán bộ (bao gồm các đồng chí đương chức và nguyên chức) thuộc diện được bảo vệ, chăm sóc sức khỏe cán bộ</w:t>
      </w:r>
      <w:r w:rsidR="00D73973" w:rsidRPr="00FA6662">
        <w:rPr>
          <w:sz w:val="28"/>
          <w:szCs w:val="28"/>
        </w:rPr>
        <w:t xml:space="preserve"> bao gồm:</w:t>
      </w:r>
    </w:p>
    <w:p w14:paraId="5D3F51E4" w14:textId="06C3D95C" w:rsidR="00D73973" w:rsidRPr="00FA6662"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FA6662">
        <w:rPr>
          <w:rStyle w:val="fontstyle01"/>
          <w:rFonts w:ascii="Times New Roman" w:hAnsi="Times New Roman"/>
          <w:color w:val="auto"/>
          <w:sz w:val="28"/>
          <w:szCs w:val="28"/>
        </w:rPr>
        <w:t>a)</w:t>
      </w:r>
      <w:r w:rsidR="00D73973" w:rsidRPr="00FA6662">
        <w:rPr>
          <w:rStyle w:val="fontstyle01"/>
          <w:rFonts w:ascii="Times New Roman" w:hAnsi="Times New Roman"/>
          <w:color w:val="auto"/>
          <w:sz w:val="28"/>
          <w:szCs w:val="28"/>
        </w:rPr>
        <w:t xml:space="preserve"> Ủy viên Ban Chấp hành Trung ương Đảng, Ủy viên dự khuyết Ban</w:t>
      </w:r>
      <w:r w:rsidR="00D73973" w:rsidRPr="00FA6662">
        <w:rPr>
          <w:sz w:val="28"/>
          <w:szCs w:val="28"/>
        </w:rPr>
        <w:br/>
      </w:r>
      <w:r w:rsidR="00D73973" w:rsidRPr="00FA6662">
        <w:rPr>
          <w:rStyle w:val="fontstyle01"/>
          <w:rFonts w:ascii="Times New Roman" w:hAnsi="Times New Roman"/>
          <w:color w:val="auto"/>
          <w:sz w:val="28"/>
          <w:szCs w:val="28"/>
        </w:rPr>
        <w:t>Chấp hành Trung ương Đảng, Bí thư Tỉnh ủy.</w:t>
      </w:r>
    </w:p>
    <w:p w14:paraId="61357902" w14:textId="22A25468" w:rsidR="00D73973" w:rsidRPr="00567FB1"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lastRenderedPageBreak/>
        <w:t>b)</w:t>
      </w:r>
      <w:r w:rsidR="00D73973" w:rsidRPr="00567FB1">
        <w:rPr>
          <w:rStyle w:val="fontstyle01"/>
          <w:rFonts w:ascii="Times New Roman" w:hAnsi="Times New Roman"/>
          <w:color w:val="auto"/>
          <w:sz w:val="28"/>
          <w:szCs w:val="28"/>
        </w:rPr>
        <w:t xml:space="preserve"> Phó Bí thư Tỉnh ủy, Chủ tịch Hội đồng nhân dân tỉnh, Chủ tịch Uỷ</w:t>
      </w:r>
      <w:r w:rsidR="00D73973" w:rsidRPr="00567FB1">
        <w:rPr>
          <w:sz w:val="28"/>
          <w:szCs w:val="28"/>
        </w:rPr>
        <w:br/>
      </w:r>
      <w:r w:rsidR="00D73973" w:rsidRPr="00567FB1">
        <w:rPr>
          <w:rStyle w:val="fontstyle01"/>
          <w:rFonts w:ascii="Times New Roman" w:hAnsi="Times New Roman"/>
          <w:color w:val="auto"/>
          <w:sz w:val="28"/>
          <w:szCs w:val="28"/>
        </w:rPr>
        <w:t>ban nhân dân tỉnh, Trưởng đoàn Đại biểu quốc hội tỉnh.</w:t>
      </w:r>
    </w:p>
    <w:p w14:paraId="5B70321E" w14:textId="67ABB4E0" w:rsidR="00D73973" w:rsidRPr="00567FB1"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c)</w:t>
      </w:r>
      <w:r w:rsidR="00D73973" w:rsidRPr="00567FB1">
        <w:rPr>
          <w:rStyle w:val="fontstyle01"/>
          <w:rFonts w:ascii="Times New Roman" w:hAnsi="Times New Roman"/>
          <w:color w:val="auto"/>
          <w:sz w:val="28"/>
          <w:szCs w:val="28"/>
        </w:rPr>
        <w:t xml:space="preserve"> Ủy viên Ban Thường vụ Tỉnh ủy, Chủ tịch Ủy ban Mặt trận Tổ quốc</w:t>
      </w:r>
      <w:r w:rsidR="00D73973" w:rsidRPr="00567FB1">
        <w:rPr>
          <w:sz w:val="28"/>
          <w:szCs w:val="28"/>
        </w:rPr>
        <w:br/>
      </w:r>
      <w:r w:rsidR="00D73973" w:rsidRPr="00567FB1">
        <w:rPr>
          <w:rStyle w:val="fontstyle01"/>
          <w:rFonts w:ascii="Times New Roman" w:hAnsi="Times New Roman"/>
          <w:color w:val="auto"/>
          <w:sz w:val="28"/>
          <w:szCs w:val="28"/>
        </w:rPr>
        <w:t>Việt Nam tỉnh, Phó Chủ tịch Hội đồng nhân dân tỉnh, Phó Chủ tịch Ủy ban</w:t>
      </w:r>
      <w:r w:rsidR="00D73973" w:rsidRPr="00567FB1">
        <w:rPr>
          <w:sz w:val="28"/>
          <w:szCs w:val="28"/>
        </w:rPr>
        <w:br/>
      </w:r>
      <w:r w:rsidR="00D73973" w:rsidRPr="00567FB1">
        <w:rPr>
          <w:rStyle w:val="fontstyle01"/>
          <w:rFonts w:ascii="Times New Roman" w:hAnsi="Times New Roman"/>
          <w:color w:val="auto"/>
          <w:sz w:val="28"/>
          <w:szCs w:val="28"/>
        </w:rPr>
        <w:t>nhân dân tỉnh; Phó trưởng đoàn Đại biểu Quốc hội chuyên trách tỉnh.</w:t>
      </w:r>
    </w:p>
    <w:p w14:paraId="7A3F946B" w14:textId="5E4CAC0C" w:rsidR="00D73973" w:rsidRPr="00567FB1"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d)</w:t>
      </w:r>
      <w:r w:rsidR="00D73973" w:rsidRPr="00567FB1">
        <w:rPr>
          <w:rStyle w:val="fontstyle01"/>
          <w:rFonts w:ascii="Times New Roman" w:hAnsi="Times New Roman"/>
          <w:color w:val="auto"/>
          <w:sz w:val="28"/>
          <w:szCs w:val="28"/>
        </w:rPr>
        <w:t xml:space="preserve"> Các đồng chí là Trưởng các ban Đảng Tỉnh ủy (không là Ủy viên</w:t>
      </w:r>
      <w:r w:rsidR="00D73973" w:rsidRPr="00567FB1">
        <w:rPr>
          <w:sz w:val="28"/>
          <w:szCs w:val="28"/>
        </w:rPr>
        <w:br/>
      </w:r>
      <w:r w:rsidR="00D73973" w:rsidRPr="00567FB1">
        <w:rPr>
          <w:rStyle w:val="fontstyle01"/>
          <w:rFonts w:ascii="Times New Roman" w:hAnsi="Times New Roman"/>
          <w:color w:val="auto"/>
          <w:sz w:val="28"/>
          <w:szCs w:val="28"/>
        </w:rPr>
        <w:t>Ban Thường vụ Tỉnh ủy), Chánh Văn phòng Tỉnh ủy, Tổng Biên tập Báo</w:t>
      </w:r>
      <w:r w:rsidR="00D73973" w:rsidRPr="00567FB1">
        <w:rPr>
          <w:sz w:val="28"/>
          <w:szCs w:val="28"/>
        </w:rPr>
        <w:br/>
      </w:r>
      <w:r w:rsidR="00D73973" w:rsidRPr="00567FB1">
        <w:rPr>
          <w:rStyle w:val="fontstyle01"/>
          <w:rFonts w:ascii="Times New Roman" w:hAnsi="Times New Roman"/>
          <w:color w:val="auto"/>
          <w:sz w:val="28"/>
          <w:szCs w:val="28"/>
        </w:rPr>
        <w:t>Đồng Nai, Hiệu trưởng Trường Chính trị tỉnh; Ủy viên Ban Chấp hành Đảng</w:t>
      </w:r>
      <w:r w:rsidR="00D73973" w:rsidRPr="00567FB1">
        <w:rPr>
          <w:sz w:val="28"/>
          <w:szCs w:val="28"/>
        </w:rPr>
        <w:br/>
      </w:r>
      <w:r w:rsidR="00D73973" w:rsidRPr="00567FB1">
        <w:rPr>
          <w:rStyle w:val="fontstyle01"/>
          <w:rFonts w:ascii="Times New Roman" w:hAnsi="Times New Roman"/>
          <w:color w:val="auto"/>
          <w:sz w:val="28"/>
          <w:szCs w:val="28"/>
        </w:rPr>
        <w:t>bộ tỉnh; Trưởng các ban thuộc Hội đồng nhân dân tỉnh; Chánh Văn phòng</w:t>
      </w:r>
      <w:r w:rsidR="00D73973" w:rsidRPr="00567FB1">
        <w:rPr>
          <w:sz w:val="28"/>
          <w:szCs w:val="28"/>
        </w:rPr>
        <w:br/>
      </w:r>
      <w:r w:rsidR="00D73973" w:rsidRPr="00567FB1">
        <w:rPr>
          <w:rStyle w:val="fontstyle01"/>
          <w:rFonts w:ascii="Times New Roman" w:hAnsi="Times New Roman"/>
          <w:color w:val="auto"/>
          <w:sz w:val="28"/>
          <w:szCs w:val="28"/>
        </w:rPr>
        <w:t>Đoàn Đại biểu Quốc hội và Hội đồng nhân dân tỉnh; Giám đốc sở, trưởng cơ quan, ban, ngành, tổ chức chính trị - xã hội tỉnh và tương đương; Bí thư các huyện, thành ủy và đảng ủy trực thuộc tỉnh (không là Ủy viên Ban Thường vụ Tỉnh ủy).</w:t>
      </w:r>
    </w:p>
    <w:p w14:paraId="742DBFCF" w14:textId="5FBD8D51" w:rsidR="00D73973" w:rsidRPr="00567FB1"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e)</w:t>
      </w:r>
      <w:r w:rsidR="00D73973" w:rsidRPr="00567FB1">
        <w:rPr>
          <w:rStyle w:val="fontstyle01"/>
          <w:rFonts w:ascii="Times New Roman" w:hAnsi="Times New Roman"/>
          <w:color w:val="auto"/>
          <w:sz w:val="28"/>
          <w:szCs w:val="28"/>
        </w:rPr>
        <w:t xml:space="preserve"> Các đồng chí là Phó trưởng ban đảng, Văn phòng Tỉnh uỷ</w:t>
      </w:r>
      <w:r w:rsidR="00D60B9F" w:rsidRPr="00567FB1">
        <w:rPr>
          <w:rStyle w:val="fontstyle01"/>
          <w:rFonts w:ascii="Times New Roman" w:hAnsi="Times New Roman"/>
          <w:color w:val="auto"/>
          <w:sz w:val="28"/>
          <w:szCs w:val="28"/>
        </w:rPr>
        <w:t xml:space="preserve">, các cơ quan, đơn vị trực thuộc Tỉnh ủy; </w:t>
      </w:r>
      <w:r w:rsidR="00D73973" w:rsidRPr="00567FB1">
        <w:rPr>
          <w:rStyle w:val="fontstyle01"/>
          <w:rFonts w:ascii="Times New Roman" w:hAnsi="Times New Roman"/>
          <w:color w:val="auto"/>
          <w:sz w:val="28"/>
          <w:szCs w:val="28"/>
        </w:rPr>
        <w:t xml:space="preserve">Thư ký Bí thư Tỉnh ủy; Phó Chủ tịch Ủy ban Mặt trận Tổ quốc tỉnh; </w:t>
      </w:r>
      <w:r w:rsidR="00637EF3" w:rsidRPr="00567FB1">
        <w:rPr>
          <w:rStyle w:val="fontstyle01"/>
          <w:rFonts w:ascii="Times New Roman" w:hAnsi="Times New Roman"/>
          <w:color w:val="auto"/>
          <w:sz w:val="28"/>
          <w:szCs w:val="28"/>
        </w:rPr>
        <w:t xml:space="preserve">Phó Trưởng các ban thuộc Hội đồng nhân dân tỉnh; </w:t>
      </w:r>
      <w:r w:rsidR="00D73973" w:rsidRPr="00567FB1">
        <w:rPr>
          <w:rStyle w:val="fontstyle01"/>
          <w:rFonts w:ascii="Times New Roman" w:hAnsi="Times New Roman"/>
          <w:color w:val="auto"/>
          <w:sz w:val="28"/>
          <w:szCs w:val="28"/>
        </w:rPr>
        <w:t>Phó Chánh Văn phòng Đoàn Đại biểu Quốc hội và Hội đồng nhân dân tỉnh; Phó giám đốc sở</w:t>
      </w:r>
      <w:r w:rsidR="00637EF3" w:rsidRPr="00567FB1">
        <w:rPr>
          <w:rStyle w:val="fontstyle01"/>
          <w:rFonts w:ascii="Times New Roman" w:hAnsi="Times New Roman"/>
          <w:color w:val="auto"/>
          <w:sz w:val="28"/>
          <w:szCs w:val="28"/>
        </w:rPr>
        <w:t>,</w:t>
      </w:r>
      <w:r w:rsidR="00D73973" w:rsidRPr="00567FB1">
        <w:rPr>
          <w:rStyle w:val="fontstyle01"/>
          <w:rFonts w:ascii="Times New Roman" w:hAnsi="Times New Roman"/>
          <w:color w:val="auto"/>
          <w:sz w:val="28"/>
          <w:szCs w:val="28"/>
        </w:rPr>
        <w:t xml:space="preserve"> </w:t>
      </w:r>
      <w:r w:rsidR="00637EF3" w:rsidRPr="00567FB1">
        <w:rPr>
          <w:rStyle w:val="fontstyle01"/>
          <w:rFonts w:ascii="Times New Roman" w:hAnsi="Times New Roman"/>
          <w:color w:val="auto"/>
          <w:sz w:val="28"/>
          <w:szCs w:val="28"/>
        </w:rPr>
        <w:t xml:space="preserve">phó trưởng các cơ quan, ban, ngành, tổ chức chính trị xã hội tỉnh và tương đương; </w:t>
      </w:r>
      <w:r w:rsidR="00D73973" w:rsidRPr="00567FB1">
        <w:rPr>
          <w:rStyle w:val="fontstyle01"/>
          <w:rFonts w:ascii="Times New Roman" w:hAnsi="Times New Roman"/>
          <w:color w:val="auto"/>
          <w:sz w:val="28"/>
          <w:szCs w:val="28"/>
        </w:rPr>
        <w:t>Phó Bí thư các huyện, thành ủy và đảng ủy trực thuộc Tỉnh ủy; Chủ tịch Hội đồng nhân dân, Chủ tịch Ủy ban nhân dân các</w:t>
      </w:r>
      <w:r w:rsidR="00637EF3" w:rsidRPr="00567FB1">
        <w:rPr>
          <w:rStyle w:val="fontstyle01"/>
          <w:rFonts w:ascii="Times New Roman" w:hAnsi="Times New Roman"/>
          <w:color w:val="auto"/>
          <w:sz w:val="28"/>
          <w:szCs w:val="28"/>
        </w:rPr>
        <w:t xml:space="preserve"> </w:t>
      </w:r>
      <w:r w:rsidR="00D73973" w:rsidRPr="00567FB1">
        <w:rPr>
          <w:rStyle w:val="fontstyle01"/>
          <w:rFonts w:ascii="Times New Roman" w:hAnsi="Times New Roman"/>
          <w:color w:val="auto"/>
          <w:sz w:val="28"/>
          <w:szCs w:val="28"/>
        </w:rPr>
        <w:t>huyện, thành phố; Ủy viên Ủy ban Kiểm tra Tỉnh ủy.</w:t>
      </w:r>
    </w:p>
    <w:p w14:paraId="3A7BDE3F" w14:textId="77777777" w:rsidR="003870A1" w:rsidRPr="00567FB1"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g)</w:t>
      </w:r>
      <w:r w:rsidR="00D73973" w:rsidRPr="00567FB1">
        <w:rPr>
          <w:rStyle w:val="fontstyle01"/>
          <w:rFonts w:ascii="Times New Roman" w:hAnsi="Times New Roman"/>
          <w:color w:val="auto"/>
          <w:sz w:val="28"/>
          <w:szCs w:val="28"/>
        </w:rPr>
        <w:t xml:space="preserve"> </w:t>
      </w:r>
      <w:r w:rsidR="003870A1" w:rsidRPr="00567FB1">
        <w:rPr>
          <w:rStyle w:val="fontstyle01"/>
          <w:rFonts w:ascii="Times New Roman" w:hAnsi="Times New Roman"/>
          <w:color w:val="auto"/>
          <w:sz w:val="28"/>
          <w:szCs w:val="28"/>
        </w:rPr>
        <w:t>Ủy viên Ban Thường vụ các huyện, thành ủy và đảng ủy trực thuộc</w:t>
      </w:r>
      <w:r w:rsidR="003870A1" w:rsidRPr="00567FB1">
        <w:rPr>
          <w:sz w:val="28"/>
          <w:szCs w:val="28"/>
        </w:rPr>
        <w:br/>
      </w:r>
      <w:r w:rsidR="003870A1" w:rsidRPr="00567FB1">
        <w:rPr>
          <w:rStyle w:val="fontstyle01"/>
          <w:rFonts w:ascii="Times New Roman" w:hAnsi="Times New Roman"/>
          <w:color w:val="auto"/>
          <w:sz w:val="28"/>
          <w:szCs w:val="28"/>
        </w:rPr>
        <w:t>Tỉnh ủy; Phó chủ tịch Hội đồng nhân dân, Phó chủ tịch Ủy ban nhân dân</w:t>
      </w:r>
      <w:r w:rsidR="003870A1" w:rsidRPr="00567FB1">
        <w:rPr>
          <w:sz w:val="28"/>
          <w:szCs w:val="28"/>
        </w:rPr>
        <w:br/>
      </w:r>
      <w:r w:rsidR="003870A1" w:rsidRPr="00567FB1">
        <w:rPr>
          <w:rStyle w:val="fontstyle01"/>
          <w:rFonts w:ascii="Times New Roman" w:hAnsi="Times New Roman"/>
          <w:color w:val="auto"/>
          <w:sz w:val="28"/>
          <w:szCs w:val="28"/>
        </w:rPr>
        <w:t>huyện, thành phố.</w:t>
      </w:r>
    </w:p>
    <w:p w14:paraId="1A245A9E" w14:textId="5A34CDD5" w:rsidR="00D73973" w:rsidRPr="00567FB1" w:rsidRDefault="003870A1"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 xml:space="preserve">h) </w:t>
      </w:r>
      <w:r w:rsidR="00D73973" w:rsidRPr="00567FB1">
        <w:rPr>
          <w:rStyle w:val="fontstyle01"/>
          <w:rFonts w:ascii="Times New Roman" w:hAnsi="Times New Roman"/>
          <w:color w:val="auto"/>
          <w:sz w:val="28"/>
          <w:szCs w:val="28"/>
        </w:rPr>
        <w:t>Cán bộ hoạt động cách mạng từ tháng 01/1945 đến ngày 19/8/1945</w:t>
      </w:r>
      <w:r w:rsidR="00D73973" w:rsidRPr="00567FB1">
        <w:rPr>
          <w:sz w:val="28"/>
          <w:szCs w:val="28"/>
        </w:rPr>
        <w:br/>
      </w:r>
      <w:r w:rsidR="00D73973" w:rsidRPr="00567FB1">
        <w:rPr>
          <w:rStyle w:val="fontstyle01"/>
          <w:rFonts w:ascii="Times New Roman" w:hAnsi="Times New Roman"/>
          <w:color w:val="auto"/>
          <w:sz w:val="28"/>
          <w:szCs w:val="28"/>
        </w:rPr>
        <w:t>hay còn gọi là cán bộ tiền khởi nghĩa, đang cư trú và hưởng chế độ trợ cấp tại các huyện, thành phố trên địa bàn tỉnh.</w:t>
      </w:r>
    </w:p>
    <w:p w14:paraId="7FB520F5" w14:textId="60A31850" w:rsidR="00D73973" w:rsidRPr="00567FB1" w:rsidRDefault="003870A1"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i</w:t>
      </w:r>
      <w:r w:rsidR="00FE3784" w:rsidRPr="00567FB1">
        <w:rPr>
          <w:rStyle w:val="fontstyle01"/>
          <w:rFonts w:ascii="Times New Roman" w:hAnsi="Times New Roman"/>
          <w:color w:val="auto"/>
          <w:sz w:val="28"/>
          <w:szCs w:val="28"/>
        </w:rPr>
        <w:t>)</w:t>
      </w:r>
      <w:r w:rsidR="00D73973" w:rsidRPr="00567FB1">
        <w:rPr>
          <w:rStyle w:val="fontstyle01"/>
          <w:rFonts w:ascii="Times New Roman" w:hAnsi="Times New Roman"/>
          <w:color w:val="auto"/>
          <w:sz w:val="28"/>
          <w:szCs w:val="28"/>
        </w:rPr>
        <w:t xml:space="preserve"> Anh hùng Lực lượng vũ trang nhân dân, Bà mẹ Việt Nam Anh hùng</w:t>
      </w:r>
      <w:r w:rsidR="006C3259" w:rsidRPr="00567FB1">
        <w:rPr>
          <w:rStyle w:val="fontstyle01"/>
          <w:rFonts w:ascii="Times New Roman" w:hAnsi="Times New Roman"/>
          <w:color w:val="auto"/>
          <w:sz w:val="28"/>
          <w:szCs w:val="28"/>
        </w:rPr>
        <w:t>.</w:t>
      </w:r>
      <w:r w:rsidR="00D73973" w:rsidRPr="00567FB1">
        <w:rPr>
          <w:rStyle w:val="fontstyle01"/>
          <w:rFonts w:ascii="Times New Roman" w:hAnsi="Times New Roman"/>
          <w:color w:val="auto"/>
          <w:sz w:val="28"/>
          <w:szCs w:val="28"/>
        </w:rPr>
        <w:t xml:space="preserve"> </w:t>
      </w:r>
    </w:p>
    <w:p w14:paraId="62BE54BB" w14:textId="5862302D" w:rsidR="00D73973" w:rsidRPr="00567FB1" w:rsidRDefault="003870A1"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k</w:t>
      </w:r>
      <w:r w:rsidR="00FE3784" w:rsidRPr="00567FB1">
        <w:rPr>
          <w:rStyle w:val="fontstyle01"/>
          <w:rFonts w:ascii="Times New Roman" w:hAnsi="Times New Roman"/>
          <w:color w:val="auto"/>
          <w:sz w:val="28"/>
          <w:szCs w:val="28"/>
        </w:rPr>
        <w:t>)</w:t>
      </w:r>
      <w:r w:rsidR="00D73973" w:rsidRPr="00567FB1">
        <w:rPr>
          <w:rStyle w:val="fontstyle01"/>
          <w:rFonts w:ascii="Times New Roman" w:hAnsi="Times New Roman"/>
          <w:color w:val="auto"/>
          <w:sz w:val="28"/>
          <w:szCs w:val="28"/>
        </w:rPr>
        <w:t xml:space="preserve"> </w:t>
      </w:r>
      <w:r w:rsidRPr="00567FB1">
        <w:rPr>
          <w:rStyle w:val="fontstyle01"/>
          <w:color w:val="auto"/>
          <w:sz w:val="28"/>
          <w:szCs w:val="28"/>
        </w:rPr>
        <w:t>Cán bộ lãnh đạo từ cấp cục, vụ, viện và tương đương trở lên đã nghỉ hưu hiện đang cư trú trên địa bàn tỉnh</w:t>
      </w:r>
      <w:r w:rsidR="00D73973" w:rsidRPr="00567FB1">
        <w:rPr>
          <w:rStyle w:val="fontstyle01"/>
          <w:rFonts w:ascii="Times New Roman" w:hAnsi="Times New Roman"/>
          <w:color w:val="auto"/>
          <w:sz w:val="28"/>
          <w:szCs w:val="28"/>
        </w:rPr>
        <w:t xml:space="preserve">. </w:t>
      </w:r>
    </w:p>
    <w:p w14:paraId="46263FD6" w14:textId="25FC8ED7" w:rsidR="00D73973" w:rsidRPr="00567FB1" w:rsidRDefault="00FE3784" w:rsidP="00EF2AF0">
      <w:pPr>
        <w:autoSpaceDE w:val="0"/>
        <w:autoSpaceDN w:val="0"/>
        <w:adjustRightInd w:val="0"/>
        <w:spacing w:after="120"/>
        <w:ind w:firstLine="567"/>
        <w:jc w:val="both"/>
        <w:rPr>
          <w:rStyle w:val="fontstyle01"/>
          <w:rFonts w:ascii="Times New Roman" w:hAnsi="Times New Roman"/>
          <w:color w:val="auto"/>
          <w:sz w:val="28"/>
          <w:szCs w:val="28"/>
        </w:rPr>
      </w:pPr>
      <w:r w:rsidRPr="00567FB1">
        <w:rPr>
          <w:rStyle w:val="fontstyle01"/>
          <w:rFonts w:ascii="Times New Roman" w:hAnsi="Times New Roman"/>
          <w:color w:val="auto"/>
          <w:sz w:val="28"/>
          <w:szCs w:val="28"/>
        </w:rPr>
        <w:t>l)</w:t>
      </w:r>
      <w:r w:rsidR="00D73973" w:rsidRPr="00567FB1">
        <w:rPr>
          <w:rStyle w:val="fontstyle01"/>
          <w:rFonts w:ascii="Times New Roman" w:hAnsi="Times New Roman"/>
          <w:color w:val="auto"/>
          <w:sz w:val="28"/>
          <w:szCs w:val="28"/>
        </w:rPr>
        <w:t xml:space="preserve"> </w:t>
      </w:r>
      <w:r w:rsidR="005C6696" w:rsidRPr="00567FB1">
        <w:rPr>
          <w:rStyle w:val="fontstyle01"/>
          <w:rFonts w:ascii="Times New Roman" w:hAnsi="Times New Roman"/>
          <w:color w:val="auto"/>
          <w:sz w:val="28"/>
          <w:szCs w:val="28"/>
        </w:rPr>
        <w:t xml:space="preserve">Anh hùng Lao động, </w:t>
      </w:r>
      <w:r w:rsidR="006C3259" w:rsidRPr="00567FB1">
        <w:rPr>
          <w:rStyle w:val="fontstyle01"/>
          <w:rFonts w:ascii="Times New Roman" w:hAnsi="Times New Roman"/>
          <w:color w:val="auto"/>
          <w:sz w:val="28"/>
          <w:szCs w:val="28"/>
        </w:rPr>
        <w:t xml:space="preserve">Nhà giáo Nhân dân, Nghệ sĩ Nhân dân, Thầy thuốc Nhân dân, </w:t>
      </w:r>
      <w:r w:rsidR="00D73973" w:rsidRPr="00567FB1">
        <w:rPr>
          <w:rStyle w:val="fontstyle01"/>
          <w:rFonts w:ascii="Times New Roman" w:hAnsi="Times New Roman"/>
          <w:color w:val="auto"/>
          <w:sz w:val="28"/>
          <w:szCs w:val="28"/>
        </w:rPr>
        <w:t>Nhà giáo Ưu tú, Nghệ sĩ Ưu tú, Thầy thuốc Ưu tú</w:t>
      </w:r>
      <w:r w:rsidR="005C6696" w:rsidRPr="00567FB1">
        <w:rPr>
          <w:rStyle w:val="fontstyle01"/>
          <w:rFonts w:ascii="Times New Roman" w:hAnsi="Times New Roman"/>
          <w:color w:val="auto"/>
          <w:sz w:val="28"/>
          <w:szCs w:val="28"/>
        </w:rPr>
        <w:t>, Giáo sư, Phó Giáo sư</w:t>
      </w:r>
      <w:r w:rsidR="00D73973" w:rsidRPr="00567FB1">
        <w:rPr>
          <w:rStyle w:val="fontstyle01"/>
          <w:rFonts w:ascii="Times New Roman" w:hAnsi="Times New Roman"/>
          <w:color w:val="auto"/>
          <w:sz w:val="28"/>
          <w:szCs w:val="28"/>
        </w:rPr>
        <w:t>.</w:t>
      </w:r>
    </w:p>
    <w:p w14:paraId="446BD4BA" w14:textId="56D86856" w:rsidR="00845C24" w:rsidRPr="00567FB1" w:rsidRDefault="00FE3784" w:rsidP="00EF2AF0">
      <w:pPr>
        <w:autoSpaceDE w:val="0"/>
        <w:autoSpaceDN w:val="0"/>
        <w:adjustRightInd w:val="0"/>
        <w:spacing w:after="120"/>
        <w:ind w:firstLine="567"/>
        <w:jc w:val="both"/>
        <w:rPr>
          <w:rFonts w:eastAsia="Times New Roman"/>
          <w:sz w:val="28"/>
          <w:szCs w:val="28"/>
          <w:lang w:val="nl-NL"/>
        </w:rPr>
      </w:pPr>
      <w:r w:rsidRPr="00567FB1">
        <w:rPr>
          <w:rStyle w:val="fontstyle01"/>
          <w:rFonts w:ascii="Times New Roman" w:hAnsi="Times New Roman"/>
          <w:color w:val="auto"/>
          <w:sz w:val="28"/>
          <w:szCs w:val="28"/>
        </w:rPr>
        <w:t>m)</w:t>
      </w:r>
      <w:r w:rsidR="00D73973" w:rsidRPr="00567FB1">
        <w:rPr>
          <w:rStyle w:val="fontstyle01"/>
          <w:rFonts w:ascii="Times New Roman" w:hAnsi="Times New Roman"/>
          <w:color w:val="auto"/>
          <w:sz w:val="28"/>
          <w:szCs w:val="28"/>
        </w:rPr>
        <w:t xml:space="preserve"> Các đồng chí là lãnh đạo các tỉnh bạn đã nghỉ hưu, hiện đang cư trú trên đ</w:t>
      </w:r>
      <w:r w:rsidR="00111276" w:rsidRPr="00567FB1">
        <w:rPr>
          <w:rStyle w:val="fontstyle01"/>
          <w:rFonts w:ascii="Times New Roman" w:hAnsi="Times New Roman"/>
          <w:color w:val="auto"/>
          <w:sz w:val="28"/>
          <w:szCs w:val="28"/>
        </w:rPr>
        <w:t>ịa</w:t>
      </w:r>
      <w:r w:rsidR="00D73973" w:rsidRPr="00567FB1">
        <w:rPr>
          <w:rStyle w:val="fontstyle01"/>
          <w:rFonts w:ascii="Times New Roman" w:hAnsi="Times New Roman"/>
          <w:color w:val="auto"/>
          <w:sz w:val="28"/>
          <w:szCs w:val="28"/>
        </w:rPr>
        <w:t xml:space="preserve"> bàn tỉnh.</w:t>
      </w:r>
    </w:p>
    <w:p w14:paraId="798F62C8" w14:textId="5C3CCACD" w:rsidR="00567FB1" w:rsidRDefault="006E592A" w:rsidP="009E5063">
      <w:pPr>
        <w:spacing w:after="120"/>
        <w:ind w:firstLine="567"/>
        <w:jc w:val="both"/>
        <w:rPr>
          <w:b/>
          <w:sz w:val="28"/>
          <w:szCs w:val="28"/>
          <w:lang w:val="nb-NO"/>
        </w:rPr>
      </w:pPr>
      <w:r w:rsidRPr="00567FB1">
        <w:rPr>
          <w:b/>
          <w:sz w:val="28"/>
          <w:szCs w:val="28"/>
          <w:lang w:val="nb-NO"/>
        </w:rPr>
        <w:t xml:space="preserve">IV. </w:t>
      </w:r>
      <w:r w:rsidR="00567FB1">
        <w:rPr>
          <w:b/>
          <w:sz w:val="28"/>
          <w:szCs w:val="28"/>
          <w:lang w:val="nb-NO"/>
        </w:rPr>
        <w:t xml:space="preserve">QUÁ TRÌNH XÂY DỰNG </w:t>
      </w:r>
      <w:r w:rsidR="00567FB1" w:rsidRPr="00890AFB">
        <w:rPr>
          <w:b/>
          <w:sz w:val="28"/>
          <w:szCs w:val="28"/>
          <w:lang w:val="nb-NO"/>
        </w:rPr>
        <w:t>DỰ THẢO</w:t>
      </w:r>
      <w:r w:rsidR="00567FB1">
        <w:rPr>
          <w:b/>
          <w:sz w:val="28"/>
          <w:szCs w:val="28"/>
          <w:lang w:val="nb-NO"/>
        </w:rPr>
        <w:t xml:space="preserve"> NGHỊ QUYẾT</w:t>
      </w:r>
    </w:p>
    <w:p w14:paraId="38027005" w14:textId="77777777" w:rsidR="009E5063" w:rsidRPr="00465847" w:rsidRDefault="009E5063" w:rsidP="009E5063">
      <w:pPr>
        <w:pStyle w:val="ruot"/>
        <w:spacing w:before="0" w:line="240" w:lineRule="auto"/>
        <w:ind w:firstLine="567"/>
        <w:rPr>
          <w:rFonts w:eastAsia="Times New Roman"/>
          <w:b/>
          <w:lang w:val="en-GB"/>
        </w:rPr>
      </w:pPr>
      <w:r w:rsidRPr="00465847">
        <w:rPr>
          <w:rFonts w:eastAsia="Times New Roman"/>
          <w:b/>
          <w:lang w:val="en-GB"/>
        </w:rPr>
        <w:t>1. Đề nghị xây dựng Nghị quyết</w:t>
      </w:r>
    </w:p>
    <w:p w14:paraId="092117DC" w14:textId="705EB4AB" w:rsidR="009F21C2" w:rsidRPr="00347A89" w:rsidRDefault="009F21C2" w:rsidP="009F21C2">
      <w:pPr>
        <w:spacing w:after="120"/>
        <w:ind w:firstLine="567"/>
        <w:jc w:val="both"/>
        <w:rPr>
          <w:color w:val="FF0000"/>
          <w:sz w:val="28"/>
          <w:szCs w:val="28"/>
          <w:lang w:val="en-GB"/>
        </w:rPr>
      </w:pPr>
      <w:r>
        <w:rPr>
          <w:sz w:val="28"/>
          <w:szCs w:val="28"/>
        </w:rPr>
        <w:t xml:space="preserve">- </w:t>
      </w:r>
      <w:r w:rsidRPr="00347A89">
        <w:rPr>
          <w:sz w:val="28"/>
          <w:szCs w:val="28"/>
        </w:rPr>
        <w:t xml:space="preserve">Thực hiện Chương trình công tác của Ủy ban nhân dân tỉnh, Sở Y tế đã soạn thảo hồ sơ dự thảo đề nghị xây dựng Nghị quyết gửi xin ý kiến UBMT Tổ Quốc Việt Nam tỉnh; Các tổ chức đoàn thể chính trị - xã hội tỉnh; Ban bảo vệ chăm sóc sức khỏe cán bộ; Các sở, ban, ngành; UBND các huyện, thành phố và </w:t>
      </w:r>
      <w:r w:rsidRPr="00347A89">
        <w:rPr>
          <w:sz w:val="28"/>
          <w:szCs w:val="28"/>
        </w:rPr>
        <w:lastRenderedPageBreak/>
        <w:t>Bệnh viện đa khoa Đồng Nai tại Văn bản số 2519/SYT-KHTC ngày 29 tháng 5 năm 2024;</w:t>
      </w:r>
    </w:p>
    <w:p w14:paraId="559D04C0" w14:textId="7C45F4CF" w:rsidR="009F21C2" w:rsidRDefault="009F21C2" w:rsidP="009F21C2">
      <w:pPr>
        <w:spacing w:after="120"/>
        <w:ind w:firstLine="720"/>
        <w:jc w:val="both"/>
        <w:rPr>
          <w:sz w:val="28"/>
          <w:szCs w:val="28"/>
        </w:rPr>
      </w:pPr>
      <w:r>
        <w:rPr>
          <w:rFonts w:eastAsia="MS Mincho"/>
          <w:bCs/>
          <w:color w:val="000000"/>
          <w:lang w:eastAsia="vi-VN"/>
        </w:rPr>
        <w:t xml:space="preserve">- </w:t>
      </w:r>
      <w:r w:rsidRPr="00347A89">
        <w:rPr>
          <w:rFonts w:eastAsia="MS Mincho"/>
          <w:bCs/>
          <w:color w:val="000000"/>
          <w:sz w:val="28"/>
          <w:szCs w:val="28"/>
          <w:lang w:eastAsia="vi-VN"/>
        </w:rPr>
        <w:t>Ngày 29 tháng 5 năm 2024, Sở Y tế có Văn bản số 2517/SYT-KHTC gửi Văn phòng UBND tỉnh về việc hỗ trợ đăng tải</w:t>
      </w:r>
      <w:r w:rsidRPr="00347A89">
        <w:rPr>
          <w:rFonts w:eastAsia="MS Mincho"/>
          <w:color w:val="000000"/>
          <w:sz w:val="28"/>
          <w:szCs w:val="28"/>
          <w:lang w:val="vi-VN" w:eastAsia="vi-VN"/>
        </w:rPr>
        <w:t xml:space="preserve"> </w:t>
      </w:r>
      <w:r w:rsidRPr="00347A89">
        <w:rPr>
          <w:rFonts w:eastAsia="MS Mincho"/>
          <w:color w:val="000000"/>
          <w:sz w:val="28"/>
          <w:szCs w:val="28"/>
          <w:lang w:eastAsia="vi-VN"/>
        </w:rPr>
        <w:t xml:space="preserve">hồ sơ dự thảo đề nghị xây dựng </w:t>
      </w:r>
      <w:r w:rsidRPr="00347A89">
        <w:rPr>
          <w:rFonts w:eastAsia="MS Mincho"/>
          <w:color w:val="000000"/>
          <w:sz w:val="28"/>
          <w:szCs w:val="28"/>
          <w:lang w:val="vi-VN" w:eastAsia="vi-VN"/>
        </w:rPr>
        <w:t xml:space="preserve">Nghị quyết </w:t>
      </w:r>
      <w:r w:rsidRPr="00347A89">
        <w:rPr>
          <w:rFonts w:eastAsia="MS Mincho"/>
          <w:color w:val="000000"/>
          <w:sz w:val="28"/>
          <w:szCs w:val="28"/>
          <w:lang w:eastAsia="vi-VN"/>
        </w:rPr>
        <w:t>lên Cổng thông tin điện tử tỉnh lấy ý kiến góp ý của nhân dân theo quy định.</w:t>
      </w:r>
      <w:r w:rsidRPr="00347A89">
        <w:rPr>
          <w:sz w:val="28"/>
          <w:szCs w:val="28"/>
        </w:rPr>
        <w:t xml:space="preserve"> </w:t>
      </w:r>
    </w:p>
    <w:p w14:paraId="03CC0B93" w14:textId="6E5DD0E3" w:rsidR="009F21C2" w:rsidRPr="000675D6" w:rsidRDefault="009F21C2" w:rsidP="009F21C2">
      <w:pPr>
        <w:spacing w:after="120"/>
        <w:ind w:firstLine="720"/>
        <w:jc w:val="both"/>
        <w:rPr>
          <w:rFonts w:eastAsia="MS Mincho"/>
          <w:lang w:eastAsia="vi-VN"/>
        </w:rPr>
      </w:pPr>
      <w:r>
        <w:rPr>
          <w:sz w:val="28"/>
          <w:szCs w:val="28"/>
        </w:rPr>
        <w:t xml:space="preserve">- Ngày </w:t>
      </w:r>
      <w:r w:rsidRPr="00347A89">
        <w:rPr>
          <w:sz w:val="28"/>
          <w:szCs w:val="28"/>
        </w:rPr>
        <w:t>02 tháng 7 năm 2024 Văn phòng UBND tỉnh đã có Văn bản số 1848/VP-CTTĐT xác định không nhận được ý kiến góp ý trên Cổng Thông tin điện tử tỉnh đối với hồ sơ dự thảo nêu trên</w:t>
      </w:r>
      <w:r w:rsidR="00E74AD4">
        <w:rPr>
          <w:sz w:val="28"/>
          <w:szCs w:val="28"/>
        </w:rPr>
        <w:t xml:space="preserve"> (từ ngày 30/5/2024 đến hết ngày 28/6/2024)</w:t>
      </w:r>
      <w:r w:rsidRPr="00347A89">
        <w:rPr>
          <w:sz w:val="28"/>
          <w:szCs w:val="28"/>
        </w:rPr>
        <w:t>.</w:t>
      </w:r>
    </w:p>
    <w:p w14:paraId="45E4C75D" w14:textId="21859BFC" w:rsidR="009F21C2" w:rsidRPr="0097308F" w:rsidRDefault="009F21C2" w:rsidP="009F21C2">
      <w:pPr>
        <w:pStyle w:val="ruot"/>
        <w:spacing w:before="0" w:line="240" w:lineRule="auto"/>
        <w:ind w:firstLine="567"/>
        <w:rPr>
          <w:rFonts w:eastAsia="Times New Roman"/>
          <w:lang w:val="en-GB"/>
        </w:rPr>
      </w:pPr>
      <w:r w:rsidRPr="0097308F">
        <w:rPr>
          <w:rFonts w:eastAsia="Times New Roman"/>
          <w:lang w:val="en-GB"/>
        </w:rPr>
        <w:t xml:space="preserve">- Ngày 16 tháng 7 năm 2024, Sở Y tế đã tổng hợp, giải trình, tiếp thu ý kiến góp ý của các sở, ban ngành, đoàn thể, đơn vị (liên quan), các địa phương, bổ sung, điều chỉnh nội dung dự thảo Tờ trình, </w:t>
      </w:r>
      <w:r w:rsidR="0097308F" w:rsidRPr="0097308F">
        <w:rPr>
          <w:rFonts w:eastAsia="Times New Roman"/>
          <w:lang w:val="en-GB"/>
        </w:rPr>
        <w:t xml:space="preserve">đề cương chi tiết </w:t>
      </w:r>
      <w:r w:rsidRPr="0097308F">
        <w:rPr>
          <w:rFonts w:eastAsia="Times New Roman"/>
          <w:lang w:val="en-GB"/>
        </w:rPr>
        <w:t xml:space="preserve">dự thảo Nghị quyết, báo cáo đánh giá tác động chính sách, báo cáo </w:t>
      </w:r>
      <w:r w:rsidR="0097308F" w:rsidRPr="0097308F">
        <w:rPr>
          <w:rFonts w:eastAsia="Times New Roman"/>
          <w:lang w:val="en-GB"/>
        </w:rPr>
        <w:t>đánh giá thực trạng các vấn đề liên quan đến</w:t>
      </w:r>
      <w:r w:rsidRPr="0097308F">
        <w:rPr>
          <w:rFonts w:eastAsia="Times New Roman"/>
          <w:lang w:val="en-GB"/>
        </w:rPr>
        <w:t xml:space="preserve"> </w:t>
      </w:r>
      <w:r w:rsidR="0097308F" w:rsidRPr="0097308F">
        <w:rPr>
          <w:rFonts w:eastAsia="Times New Roman"/>
          <w:lang w:val="en-GB"/>
        </w:rPr>
        <w:t>chính sách, dự thảo Quyết định thông qua chính sách trong đề nghị xây dựng nghị quyết</w:t>
      </w:r>
      <w:r w:rsidRPr="0097308F">
        <w:rPr>
          <w:rFonts w:eastAsia="Times New Roman"/>
          <w:lang w:val="en-GB"/>
        </w:rPr>
        <w:t>.</w:t>
      </w:r>
    </w:p>
    <w:p w14:paraId="74C12721" w14:textId="6185D0C8" w:rsidR="009F21C2" w:rsidRPr="00E83BB3" w:rsidRDefault="009F21C2" w:rsidP="009F21C2">
      <w:pPr>
        <w:pStyle w:val="ruot"/>
        <w:spacing w:before="0" w:line="240" w:lineRule="auto"/>
        <w:ind w:firstLine="567"/>
        <w:rPr>
          <w:rFonts w:eastAsia="Times New Roman"/>
          <w:lang w:val="en-GB"/>
        </w:rPr>
      </w:pPr>
      <w:r w:rsidRPr="00E83BB3">
        <w:rPr>
          <w:rFonts w:eastAsia="Times New Roman"/>
          <w:lang w:val="en-GB"/>
        </w:rPr>
        <w:t>- Ngày 1</w:t>
      </w:r>
      <w:r w:rsidR="0097308F" w:rsidRPr="00E83BB3">
        <w:rPr>
          <w:rFonts w:eastAsia="Times New Roman"/>
          <w:lang w:val="en-GB"/>
        </w:rPr>
        <w:t>6</w:t>
      </w:r>
      <w:r w:rsidRPr="00E83BB3">
        <w:rPr>
          <w:rFonts w:eastAsia="Times New Roman"/>
          <w:lang w:val="en-GB"/>
        </w:rPr>
        <w:t xml:space="preserve"> tháng 7 năm 2024, Sở Y tế có Văn bản s</w:t>
      </w:r>
      <w:r w:rsidR="0097308F" w:rsidRPr="00E83BB3">
        <w:rPr>
          <w:rFonts w:eastAsia="Times New Roman"/>
          <w:lang w:val="en-GB"/>
        </w:rPr>
        <w:t>ố</w:t>
      </w:r>
      <w:r w:rsidRPr="00E83BB3">
        <w:rPr>
          <w:rFonts w:eastAsia="Times New Roman"/>
          <w:lang w:val="en-GB"/>
        </w:rPr>
        <w:t xml:space="preserve"> </w:t>
      </w:r>
      <w:r w:rsidR="0097308F" w:rsidRPr="00E83BB3">
        <w:rPr>
          <w:rFonts w:eastAsia="Times New Roman"/>
          <w:lang w:val="en-GB"/>
        </w:rPr>
        <w:t>352</w:t>
      </w:r>
      <w:r w:rsidRPr="00E83BB3">
        <w:rPr>
          <w:rFonts w:eastAsia="Times New Roman"/>
          <w:lang w:val="en-GB"/>
        </w:rPr>
        <w:t>6/SYT-</w:t>
      </w:r>
      <w:r w:rsidR="0097308F" w:rsidRPr="00E83BB3">
        <w:rPr>
          <w:rFonts w:eastAsia="Times New Roman"/>
          <w:lang w:val="en-GB"/>
        </w:rPr>
        <w:t>KHTC gửi</w:t>
      </w:r>
      <w:r w:rsidRPr="00E83BB3">
        <w:rPr>
          <w:rFonts w:eastAsia="Times New Roman"/>
          <w:lang w:val="en-GB"/>
        </w:rPr>
        <w:t xml:space="preserve"> Sở Tư pháp thẩm định</w:t>
      </w:r>
      <w:r w:rsidRPr="00E83BB3">
        <w:rPr>
          <w:lang w:val="en-GB"/>
        </w:rPr>
        <w:t xml:space="preserve"> </w:t>
      </w:r>
      <w:r w:rsidR="0097308F" w:rsidRPr="00E83BB3">
        <w:rPr>
          <w:lang w:val="en-GB"/>
        </w:rPr>
        <w:t>hồ sơ dự thảo đề nghị xây dựng Nghị quyết</w:t>
      </w:r>
      <w:r w:rsidRPr="00E83BB3">
        <w:rPr>
          <w:rFonts w:eastAsia="Times New Roman"/>
          <w:lang w:val="en-GB"/>
        </w:rPr>
        <w:t>.</w:t>
      </w:r>
    </w:p>
    <w:p w14:paraId="31070FDB" w14:textId="4F537FF8" w:rsidR="009F21C2" w:rsidRPr="009E5063" w:rsidRDefault="009F21C2" w:rsidP="009F21C2">
      <w:pPr>
        <w:pStyle w:val="ruot"/>
        <w:spacing w:before="0" w:line="240" w:lineRule="auto"/>
        <w:ind w:firstLine="567"/>
        <w:rPr>
          <w:rFonts w:eastAsia="Times New Roman"/>
          <w:color w:val="FF0000"/>
          <w:lang w:val="en-GB"/>
        </w:rPr>
      </w:pPr>
      <w:r w:rsidRPr="00E83BB3">
        <w:rPr>
          <w:rFonts w:eastAsia="Times New Roman"/>
          <w:lang w:val="en-GB"/>
        </w:rPr>
        <w:t>- N</w:t>
      </w:r>
      <w:r w:rsidRPr="00E83BB3">
        <w:rPr>
          <w:rFonts w:eastAsia="Times New Roman"/>
          <w:bCs w:val="0"/>
          <w:lang w:val="en-US" w:eastAsia="en-US"/>
        </w:rPr>
        <w:t>gày 0</w:t>
      </w:r>
      <w:r w:rsidR="0097308F" w:rsidRPr="00E83BB3">
        <w:rPr>
          <w:rFonts w:eastAsia="Times New Roman"/>
          <w:bCs w:val="0"/>
          <w:lang w:val="en-US" w:eastAsia="en-US"/>
        </w:rPr>
        <w:t>2</w:t>
      </w:r>
      <w:r w:rsidRPr="00E83BB3">
        <w:rPr>
          <w:rFonts w:eastAsia="Times New Roman"/>
          <w:bCs w:val="0"/>
          <w:lang w:val="en-US" w:eastAsia="en-US"/>
        </w:rPr>
        <w:t xml:space="preserve"> tháng 8 năm 2024, </w:t>
      </w:r>
      <w:r w:rsidR="0097308F">
        <w:rPr>
          <w:rFonts w:eastAsia="Times New Roman"/>
          <w:lang w:val="en-US"/>
        </w:rPr>
        <w:t xml:space="preserve">Hội đồng tư vấn TĐVBQPPL </w:t>
      </w:r>
      <w:r w:rsidR="00E83BB3">
        <w:rPr>
          <w:rFonts w:eastAsia="Times New Roman"/>
          <w:lang w:val="en-US"/>
        </w:rPr>
        <w:t>có</w:t>
      </w:r>
      <w:r w:rsidR="0097308F">
        <w:rPr>
          <w:rFonts w:eastAsia="Times New Roman"/>
          <w:lang w:val="en-US"/>
        </w:rPr>
        <w:t xml:space="preserve"> Báo cáo thẩm định số 217/BC-HĐTVTĐ về hồ</w:t>
      </w:r>
      <w:r w:rsidR="00BC26C8">
        <w:rPr>
          <w:rFonts w:eastAsia="Times New Roman"/>
          <w:lang w:val="en-US"/>
        </w:rPr>
        <w:t xml:space="preserve"> sơ đề nghị xây dựng Nghị quyết</w:t>
      </w:r>
      <w:r w:rsidR="00E83BB3">
        <w:rPr>
          <w:rFonts w:eastAsia="Times New Roman"/>
          <w:lang w:val="en-US"/>
        </w:rPr>
        <w:t>.</w:t>
      </w:r>
    </w:p>
    <w:p w14:paraId="76F80991" w14:textId="323D950A" w:rsidR="009F21C2" w:rsidRDefault="009F21C2" w:rsidP="009F21C2">
      <w:pPr>
        <w:pStyle w:val="ruot"/>
        <w:spacing w:before="0" w:line="240" w:lineRule="auto"/>
        <w:ind w:firstLine="567"/>
        <w:rPr>
          <w:rFonts w:eastAsia="Times New Roman"/>
          <w:lang w:val="en-GB"/>
        </w:rPr>
      </w:pPr>
      <w:r w:rsidRPr="00E83BB3">
        <w:rPr>
          <w:rFonts w:eastAsia="Times New Roman"/>
          <w:lang w:val="en-GB"/>
        </w:rPr>
        <w:t xml:space="preserve">- </w:t>
      </w:r>
      <w:r w:rsidR="00E83BB3" w:rsidRPr="00E83BB3">
        <w:rPr>
          <w:rFonts w:eastAsia="Times New Roman"/>
          <w:lang w:val="en-GB"/>
        </w:rPr>
        <w:t xml:space="preserve">Ngày 22 tháng 8 năm 2024 </w:t>
      </w:r>
      <w:r w:rsidRPr="00E83BB3">
        <w:rPr>
          <w:rFonts w:eastAsia="Times New Roman"/>
          <w:lang w:val="en-GB"/>
        </w:rPr>
        <w:t xml:space="preserve">Sở Y tế </w:t>
      </w:r>
      <w:r w:rsidR="00E83BB3" w:rsidRPr="00E83BB3">
        <w:rPr>
          <w:rFonts w:eastAsia="Times New Roman"/>
          <w:lang w:val="en-GB"/>
        </w:rPr>
        <w:t xml:space="preserve">có Báo cáo số 4258/BC-SYT </w:t>
      </w:r>
      <w:r w:rsidRPr="00E83BB3">
        <w:rPr>
          <w:rFonts w:eastAsia="Times New Roman"/>
          <w:lang w:val="en-GB"/>
        </w:rPr>
        <w:t xml:space="preserve">giải trình, tiếp thu ý kiến thẩm định của </w:t>
      </w:r>
      <w:r w:rsidR="00E83BB3" w:rsidRPr="00E83BB3">
        <w:rPr>
          <w:rFonts w:eastAsia="Times New Roman"/>
          <w:lang w:val="en-US"/>
        </w:rPr>
        <w:t>Hội đồng tư vấn TĐVBQPPL đối với hồ sơ đề nghị xây dựng Nghị quyết</w:t>
      </w:r>
      <w:r w:rsidR="00BC26C8">
        <w:rPr>
          <w:rFonts w:eastAsia="Times New Roman"/>
          <w:lang w:val="en-US"/>
        </w:rPr>
        <w:t>,</w:t>
      </w:r>
      <w:r w:rsidR="00D11643">
        <w:rPr>
          <w:rFonts w:eastAsia="Times New Roman"/>
          <w:lang w:val="en-US"/>
        </w:rPr>
        <w:t xml:space="preserve"> chỉnh sửa hoàn chỉnh hồ sơ dự thảo </w:t>
      </w:r>
      <w:r w:rsidR="00D11643" w:rsidRPr="00001C6E">
        <w:rPr>
          <w:rFonts w:eastAsia="Times New Roman"/>
          <w:lang w:val="en-US"/>
        </w:rPr>
        <w:t xml:space="preserve">đề nghị xây dựng </w:t>
      </w:r>
      <w:r w:rsidR="00D11643">
        <w:rPr>
          <w:rFonts w:eastAsia="Times New Roman"/>
          <w:lang w:val="en-US"/>
        </w:rPr>
        <w:t>Nghị quyết và trình Ủy ban nhân dân tỉnh tại tờ trình số 4304/TTr-SYT ngày 23 tháng 8 năm 2024</w:t>
      </w:r>
      <w:r w:rsidRPr="00E83BB3">
        <w:rPr>
          <w:rFonts w:eastAsia="Times New Roman"/>
          <w:lang w:val="en-GB"/>
        </w:rPr>
        <w:t>.</w:t>
      </w:r>
    </w:p>
    <w:p w14:paraId="472E11E5" w14:textId="1F520160" w:rsidR="009F21C2" w:rsidRDefault="00D11643" w:rsidP="009E5063">
      <w:pPr>
        <w:pStyle w:val="ruot"/>
        <w:spacing w:before="0" w:line="240" w:lineRule="auto"/>
        <w:ind w:firstLine="567"/>
        <w:rPr>
          <w:rFonts w:eastAsia="Times New Roman"/>
          <w:lang w:val="en-GB"/>
        </w:rPr>
      </w:pPr>
      <w:r>
        <w:rPr>
          <w:rFonts w:eastAsia="Times New Roman"/>
          <w:lang w:val="en-GB"/>
        </w:rPr>
        <w:t xml:space="preserve">- </w:t>
      </w:r>
      <w:r w:rsidR="00A228B0">
        <w:rPr>
          <w:rFonts w:eastAsia="Times New Roman"/>
          <w:lang w:val="en-GB"/>
        </w:rPr>
        <w:t xml:space="preserve">Trên cơ sở tổng hợp ý kiến góp ý </w:t>
      </w:r>
      <w:r w:rsidR="00393AC7">
        <w:rPr>
          <w:rFonts w:eastAsia="Times New Roman"/>
          <w:lang w:val="en-GB"/>
        </w:rPr>
        <w:t>của các thành viên Ủy ban nhân dân tỉnh</w:t>
      </w:r>
      <w:r w:rsidR="00C9570F">
        <w:rPr>
          <w:rFonts w:eastAsia="Times New Roman"/>
          <w:lang w:val="en-GB"/>
        </w:rPr>
        <w:t xml:space="preserve"> tại Báo cáo số 4815/BC-SYT ngày 18 tháng 9 năm 2024</w:t>
      </w:r>
      <w:r w:rsidR="00393AC7">
        <w:rPr>
          <w:rFonts w:eastAsia="Times New Roman"/>
          <w:lang w:val="en-GB"/>
        </w:rPr>
        <w:t>; Sở Y tế tiếp tục đ</w:t>
      </w:r>
      <w:r w:rsidR="00922C2B">
        <w:rPr>
          <w:rFonts w:eastAsia="Times New Roman"/>
          <w:lang w:val="en-GB"/>
        </w:rPr>
        <w:t xml:space="preserve">iều chỉnh trong dự thảo hồ sơ đề nghị xây dựng Nghị quyết và trình Ủy ban nhân dân tỉnh tại </w:t>
      </w:r>
      <w:r w:rsidR="00C9570F">
        <w:rPr>
          <w:rFonts w:eastAsia="Times New Roman"/>
          <w:lang w:val="en-GB"/>
        </w:rPr>
        <w:t>T</w:t>
      </w:r>
      <w:r w:rsidR="00922C2B">
        <w:rPr>
          <w:rFonts w:eastAsia="Times New Roman"/>
          <w:lang w:val="en-GB"/>
        </w:rPr>
        <w:t xml:space="preserve">ờ trình số </w:t>
      </w:r>
      <w:r w:rsidR="00C9570F">
        <w:rPr>
          <w:rFonts w:eastAsia="Times New Roman"/>
          <w:lang w:val="en-GB"/>
        </w:rPr>
        <w:t>4869/TTr-SYT ngày 20 tháng 9 năm 2024.</w:t>
      </w:r>
    </w:p>
    <w:p w14:paraId="50904BAE" w14:textId="7F8B74A0" w:rsidR="009E5063" w:rsidRPr="009E5063" w:rsidRDefault="009E5063" w:rsidP="009E5063">
      <w:pPr>
        <w:pStyle w:val="ruot"/>
        <w:spacing w:before="0" w:line="240" w:lineRule="auto"/>
        <w:ind w:firstLine="567"/>
        <w:rPr>
          <w:rFonts w:eastAsia="Times New Roman"/>
          <w:color w:val="FF0000"/>
          <w:lang w:val="en-GB"/>
        </w:rPr>
      </w:pPr>
      <w:r w:rsidRPr="009E5063">
        <w:rPr>
          <w:rFonts w:eastAsia="Times New Roman"/>
          <w:lang w:val="en-GB"/>
        </w:rPr>
        <w:t xml:space="preserve">Ngày 23 tháng 9 </w:t>
      </w:r>
      <w:r w:rsidRPr="00465847">
        <w:rPr>
          <w:rFonts w:eastAsia="Times New Roman"/>
          <w:lang w:val="en-GB"/>
        </w:rPr>
        <w:t xml:space="preserve">năm 2024, Ủy ban nhân dân tỉnh có Tờ trình số </w:t>
      </w:r>
      <w:r>
        <w:rPr>
          <w:rFonts w:eastAsia="Times New Roman"/>
          <w:lang w:val="en-GB"/>
        </w:rPr>
        <w:t>122</w:t>
      </w:r>
      <w:r w:rsidRPr="00465847">
        <w:rPr>
          <w:rFonts w:eastAsia="Times New Roman"/>
          <w:lang w:val="en-GB"/>
        </w:rPr>
        <w:t xml:space="preserve">/TTr-UBND trình Hội đồng nhân dân tỉnh đề nghị xây dựng </w:t>
      </w:r>
      <w:r w:rsidRPr="00465847">
        <w:rPr>
          <w:lang w:val="en-GB"/>
        </w:rPr>
        <w:t>Nghị quyết</w:t>
      </w:r>
      <w:r w:rsidRPr="009E5063">
        <w:rPr>
          <w:rFonts w:eastAsia="Times New Roman"/>
          <w:color w:val="FF0000"/>
          <w:lang w:val="en-GB"/>
        </w:rPr>
        <w:t>.</w:t>
      </w:r>
    </w:p>
    <w:p w14:paraId="4AB42036" w14:textId="42079A44" w:rsidR="009E5063" w:rsidRPr="003F57BB" w:rsidRDefault="009E5063" w:rsidP="009E5063">
      <w:pPr>
        <w:pStyle w:val="ruot"/>
        <w:spacing w:before="0" w:line="240" w:lineRule="auto"/>
        <w:ind w:firstLine="567"/>
        <w:rPr>
          <w:rFonts w:eastAsia="Times New Roman"/>
          <w:lang w:val="en-GB"/>
        </w:rPr>
      </w:pPr>
      <w:r w:rsidRPr="003F57BB">
        <w:rPr>
          <w:rFonts w:eastAsia="Times New Roman"/>
          <w:lang w:val="en-GB"/>
        </w:rPr>
        <w:t xml:space="preserve">Thường trực Hội đồng nhân dân tỉnh có Văn bản số </w:t>
      </w:r>
      <w:r w:rsidR="003F57BB" w:rsidRPr="003F57BB">
        <w:rPr>
          <w:bCs w:val="0"/>
          <w:lang w:val="en-US"/>
        </w:rPr>
        <w:t>577</w:t>
      </w:r>
      <w:r w:rsidRPr="003F57BB">
        <w:rPr>
          <w:bCs w:val="0"/>
        </w:rPr>
        <w:t xml:space="preserve">/HĐND-VP ngày </w:t>
      </w:r>
      <w:r w:rsidR="003F57BB" w:rsidRPr="003F57BB">
        <w:rPr>
          <w:bCs w:val="0"/>
          <w:lang w:val="en-US"/>
        </w:rPr>
        <w:t>27</w:t>
      </w:r>
      <w:r w:rsidRPr="003F57BB">
        <w:rPr>
          <w:bCs w:val="0"/>
          <w:lang w:val="en-US"/>
        </w:rPr>
        <w:t xml:space="preserve"> tháng 9 năm </w:t>
      </w:r>
      <w:r w:rsidRPr="003F57BB">
        <w:rPr>
          <w:bCs w:val="0"/>
        </w:rPr>
        <w:t xml:space="preserve">2024 về việc thống nhất </w:t>
      </w:r>
      <w:r w:rsidR="003F57BB" w:rsidRPr="003F57BB">
        <w:rPr>
          <w:bCs w:val="0"/>
          <w:lang w:val="en-US"/>
        </w:rPr>
        <w:t>t</w:t>
      </w:r>
      <w:r w:rsidRPr="003F57BB">
        <w:rPr>
          <w:bCs w:val="0"/>
          <w:lang w:val="en-US"/>
        </w:rPr>
        <w:t xml:space="preserve">ờ trình </w:t>
      </w:r>
      <w:r w:rsidRPr="003F57BB">
        <w:rPr>
          <w:bCs w:val="0"/>
        </w:rPr>
        <w:t xml:space="preserve">đề nghị xây dựng Nghị quyết </w:t>
      </w:r>
      <w:r w:rsidR="003F57BB" w:rsidRPr="003F57BB">
        <w:rPr>
          <w:bCs w:val="0"/>
          <w:lang w:val="en-US"/>
        </w:rPr>
        <w:t>q</w:t>
      </w:r>
      <w:r w:rsidR="00890AFB" w:rsidRPr="003F57BB">
        <w:rPr>
          <w:lang w:val="en-GB"/>
        </w:rPr>
        <w:t xml:space="preserve">uy định </w:t>
      </w:r>
      <w:r w:rsidR="00890AFB" w:rsidRPr="003F57BB">
        <w:t>chế độ, chính sách bảo vệ, chăm sóc sức khỏe cán bộ trên địa bàn tỉnh Đồng Nai</w:t>
      </w:r>
      <w:r w:rsidRPr="003F57BB">
        <w:rPr>
          <w:rFonts w:eastAsia="Times New Roman"/>
          <w:lang w:val="en-GB"/>
        </w:rPr>
        <w:t>.</w:t>
      </w:r>
    </w:p>
    <w:p w14:paraId="7B4494D3" w14:textId="77777777" w:rsidR="009E5063" w:rsidRPr="00890AFB" w:rsidRDefault="009E5063" w:rsidP="009E5063">
      <w:pPr>
        <w:pStyle w:val="ruot"/>
        <w:spacing w:before="0" w:line="240" w:lineRule="auto"/>
        <w:ind w:firstLine="567"/>
        <w:rPr>
          <w:rFonts w:eastAsia="Times New Roman"/>
          <w:b/>
          <w:lang w:val="en-GB"/>
        </w:rPr>
      </w:pPr>
      <w:r w:rsidRPr="00890AFB">
        <w:rPr>
          <w:rFonts w:eastAsia="Times New Roman"/>
          <w:b/>
          <w:lang w:val="en-GB"/>
        </w:rPr>
        <w:t>2. Thực hiện thủ tục xây dựng dự thảo Nghị quyết từ Điều 119 đến Điều 121 Luật Ban hành văn bản quy phạm pháp luật</w:t>
      </w:r>
    </w:p>
    <w:p w14:paraId="33D2B89B" w14:textId="7C6C0E22" w:rsidR="006D09A5" w:rsidRPr="003F57BB" w:rsidRDefault="006D09A5" w:rsidP="006D09A5">
      <w:pPr>
        <w:spacing w:after="120"/>
        <w:ind w:firstLine="567"/>
        <w:jc w:val="both"/>
        <w:rPr>
          <w:sz w:val="28"/>
          <w:szCs w:val="28"/>
        </w:rPr>
      </w:pPr>
      <w:r w:rsidRPr="003F57BB">
        <w:rPr>
          <w:sz w:val="28"/>
          <w:szCs w:val="28"/>
          <w:lang w:val="en-GB"/>
        </w:rPr>
        <w:t>- N</w:t>
      </w:r>
      <w:r w:rsidRPr="003F57BB">
        <w:rPr>
          <w:sz w:val="28"/>
          <w:szCs w:val="28"/>
        </w:rPr>
        <w:t xml:space="preserve">gày ….. tháng 9 năm 2024, </w:t>
      </w:r>
      <w:r w:rsidRPr="003F57BB">
        <w:rPr>
          <w:sz w:val="28"/>
          <w:szCs w:val="28"/>
          <w:lang w:val="en-GB"/>
        </w:rPr>
        <w:t xml:space="preserve">Ủy ban nhân dân tỉnh có </w:t>
      </w:r>
      <w:r w:rsidRPr="003F57BB">
        <w:rPr>
          <w:sz w:val="28"/>
          <w:szCs w:val="28"/>
        </w:rPr>
        <w:t xml:space="preserve">Văn bản số ……/UBND-KGVX </w:t>
      </w:r>
      <w:r w:rsidRPr="003F57BB">
        <w:rPr>
          <w:sz w:val="28"/>
          <w:szCs w:val="28"/>
          <w:lang w:val="en-GB"/>
        </w:rPr>
        <w:t xml:space="preserve">chỉ đạo Sở Y tế tham mưu dự thảo Nghị quyết </w:t>
      </w:r>
      <w:r w:rsidR="00457559" w:rsidRPr="003F57BB">
        <w:rPr>
          <w:sz w:val="28"/>
          <w:szCs w:val="28"/>
          <w:lang w:val="en-GB"/>
        </w:rPr>
        <w:t xml:space="preserve">Quy định </w:t>
      </w:r>
      <w:r w:rsidR="00457559" w:rsidRPr="003F57BB">
        <w:rPr>
          <w:sz w:val="28"/>
          <w:szCs w:val="28"/>
        </w:rPr>
        <w:t>chế độ, chính sách bảo vệ, chăm sóc sức khỏe cán bộ trên địa bàn tỉnh Đồng Nai</w:t>
      </w:r>
      <w:r w:rsidRPr="003F57BB">
        <w:rPr>
          <w:sz w:val="28"/>
          <w:szCs w:val="28"/>
        </w:rPr>
        <w:t>.</w:t>
      </w:r>
    </w:p>
    <w:p w14:paraId="3600E003" w14:textId="680FB825" w:rsidR="006D09A5" w:rsidRPr="003F57BB" w:rsidRDefault="006D09A5" w:rsidP="006D09A5">
      <w:pPr>
        <w:spacing w:after="120"/>
        <w:ind w:firstLine="567"/>
        <w:jc w:val="both"/>
        <w:rPr>
          <w:sz w:val="28"/>
          <w:szCs w:val="28"/>
        </w:rPr>
      </w:pPr>
      <w:r w:rsidRPr="003F57BB">
        <w:rPr>
          <w:sz w:val="28"/>
          <w:szCs w:val="28"/>
        </w:rPr>
        <w:lastRenderedPageBreak/>
        <w:t xml:space="preserve">- Ngày </w:t>
      </w:r>
      <w:r w:rsidR="00457559" w:rsidRPr="003F57BB">
        <w:rPr>
          <w:sz w:val="28"/>
          <w:szCs w:val="28"/>
        </w:rPr>
        <w:t xml:space="preserve">      </w:t>
      </w:r>
      <w:r w:rsidRPr="003F57BB">
        <w:rPr>
          <w:sz w:val="28"/>
          <w:szCs w:val="28"/>
        </w:rPr>
        <w:t xml:space="preserve"> tháng </w:t>
      </w:r>
      <w:r w:rsidR="00457559" w:rsidRPr="003F57BB">
        <w:rPr>
          <w:sz w:val="28"/>
          <w:szCs w:val="28"/>
        </w:rPr>
        <w:t xml:space="preserve">     </w:t>
      </w:r>
      <w:r w:rsidRPr="003F57BB">
        <w:rPr>
          <w:sz w:val="28"/>
          <w:szCs w:val="28"/>
        </w:rPr>
        <w:t xml:space="preserve"> năm 2024, Sở Y tế có Văn bản số </w:t>
      </w:r>
      <w:r w:rsidR="00457559" w:rsidRPr="003F57BB">
        <w:rPr>
          <w:sz w:val="28"/>
          <w:szCs w:val="28"/>
        </w:rPr>
        <w:t xml:space="preserve">         </w:t>
      </w:r>
      <w:r w:rsidRPr="003F57BB">
        <w:rPr>
          <w:sz w:val="28"/>
          <w:szCs w:val="28"/>
        </w:rPr>
        <w:t>/SYT-</w:t>
      </w:r>
      <w:r w:rsidR="00457559" w:rsidRPr="003F57BB">
        <w:rPr>
          <w:sz w:val="28"/>
          <w:szCs w:val="28"/>
        </w:rPr>
        <w:t>KHTC</w:t>
      </w:r>
      <w:r w:rsidRPr="003F57BB">
        <w:rPr>
          <w:sz w:val="28"/>
          <w:szCs w:val="28"/>
        </w:rPr>
        <w:t xml:space="preserve"> gửi </w:t>
      </w:r>
      <w:r w:rsidRPr="003F57BB">
        <w:rPr>
          <w:sz w:val="28"/>
          <w:szCs w:val="28"/>
          <w:lang w:val="en-GB"/>
        </w:rPr>
        <w:t>các sở, ban ngành, đoàn thể, đơn vị (liên quan), các địa phương</w:t>
      </w:r>
      <w:r w:rsidRPr="003F57BB">
        <w:rPr>
          <w:sz w:val="28"/>
          <w:szCs w:val="28"/>
        </w:rPr>
        <w:t xml:space="preserve"> về việc xin </w:t>
      </w:r>
      <w:r w:rsidRPr="003F57BB">
        <w:rPr>
          <w:sz w:val="28"/>
          <w:szCs w:val="28"/>
          <w:lang w:val="en-GB"/>
        </w:rPr>
        <w:t>ý kiến góp ý dự thảo Nghị quyết; dự thảo tờ</w:t>
      </w:r>
      <w:r w:rsidR="00BC26C8">
        <w:rPr>
          <w:sz w:val="28"/>
          <w:szCs w:val="28"/>
          <w:lang w:val="en-GB"/>
        </w:rPr>
        <w:t xml:space="preserve"> trình </w:t>
      </w:r>
      <w:r w:rsidRPr="003F57BB">
        <w:rPr>
          <w:sz w:val="28"/>
          <w:szCs w:val="28"/>
          <w:lang w:val="en-GB"/>
        </w:rPr>
        <w:t xml:space="preserve">và </w:t>
      </w:r>
      <w:r w:rsidRPr="003F57BB">
        <w:rPr>
          <w:sz w:val="28"/>
          <w:szCs w:val="28"/>
        </w:rPr>
        <w:t xml:space="preserve">Văn bản số </w:t>
      </w:r>
      <w:r w:rsidR="00457559" w:rsidRPr="003F57BB">
        <w:rPr>
          <w:sz w:val="28"/>
          <w:szCs w:val="28"/>
        </w:rPr>
        <w:t xml:space="preserve">        </w:t>
      </w:r>
      <w:r w:rsidRPr="003F57BB">
        <w:rPr>
          <w:sz w:val="28"/>
          <w:szCs w:val="28"/>
        </w:rPr>
        <w:t>/SYT-</w:t>
      </w:r>
      <w:r w:rsidR="00457559" w:rsidRPr="003F57BB">
        <w:rPr>
          <w:sz w:val="28"/>
          <w:szCs w:val="28"/>
        </w:rPr>
        <w:t>KHTC</w:t>
      </w:r>
      <w:r w:rsidRPr="003F57BB">
        <w:rPr>
          <w:sz w:val="28"/>
          <w:szCs w:val="28"/>
        </w:rPr>
        <w:t xml:space="preserve"> về việc đăng tải lấy ý kiến Nhân dân đối với hồ sơ dự thảo</w:t>
      </w:r>
      <w:r w:rsidRPr="003F57BB">
        <w:rPr>
          <w:sz w:val="28"/>
          <w:szCs w:val="28"/>
          <w:lang w:val="en-GB"/>
        </w:rPr>
        <w:t xml:space="preserve"> Nghị quyết trên Cổng thông tin điện tử tỉnh (từ ngày </w:t>
      </w:r>
      <w:r w:rsidR="00457559" w:rsidRPr="003F57BB">
        <w:rPr>
          <w:sz w:val="28"/>
          <w:szCs w:val="28"/>
          <w:lang w:val="en-GB"/>
        </w:rPr>
        <w:t>……</w:t>
      </w:r>
      <w:r w:rsidRPr="003F57BB">
        <w:rPr>
          <w:sz w:val="28"/>
          <w:szCs w:val="28"/>
          <w:lang w:val="en-GB"/>
        </w:rPr>
        <w:t xml:space="preserve">/2024 đến hết ngày </w:t>
      </w:r>
      <w:r w:rsidR="00457559" w:rsidRPr="003F57BB">
        <w:rPr>
          <w:sz w:val="28"/>
          <w:szCs w:val="28"/>
          <w:lang w:val="en-GB"/>
        </w:rPr>
        <w:t>……</w:t>
      </w:r>
      <w:r w:rsidRPr="003F57BB">
        <w:rPr>
          <w:sz w:val="28"/>
          <w:szCs w:val="28"/>
          <w:lang w:val="en-GB"/>
        </w:rPr>
        <w:t>/2024).</w:t>
      </w:r>
    </w:p>
    <w:p w14:paraId="5A9E946D" w14:textId="67EBB82D" w:rsidR="006D09A5" w:rsidRPr="003F57BB" w:rsidRDefault="006D09A5" w:rsidP="006D09A5">
      <w:pPr>
        <w:spacing w:after="120"/>
        <w:ind w:firstLine="567"/>
        <w:jc w:val="both"/>
        <w:rPr>
          <w:sz w:val="28"/>
          <w:szCs w:val="28"/>
          <w:lang w:val="en-GB"/>
        </w:rPr>
      </w:pPr>
      <w:r w:rsidRPr="003F57BB">
        <w:rPr>
          <w:sz w:val="28"/>
          <w:szCs w:val="28"/>
          <w:lang w:val="en-GB"/>
        </w:rPr>
        <w:t xml:space="preserve">- Ngày </w:t>
      </w:r>
      <w:r w:rsidR="00457559" w:rsidRPr="003F57BB">
        <w:rPr>
          <w:sz w:val="28"/>
          <w:szCs w:val="28"/>
          <w:lang w:val="en-GB"/>
        </w:rPr>
        <w:t xml:space="preserve">      </w:t>
      </w:r>
      <w:r w:rsidRPr="003F57BB">
        <w:rPr>
          <w:sz w:val="28"/>
          <w:szCs w:val="28"/>
          <w:lang w:val="en-GB"/>
        </w:rPr>
        <w:t xml:space="preserve"> tháng </w:t>
      </w:r>
      <w:r w:rsidR="00457559" w:rsidRPr="003F57BB">
        <w:rPr>
          <w:sz w:val="28"/>
          <w:szCs w:val="28"/>
          <w:lang w:val="en-GB"/>
        </w:rPr>
        <w:t xml:space="preserve">      </w:t>
      </w:r>
      <w:r w:rsidRPr="003F57BB">
        <w:rPr>
          <w:sz w:val="28"/>
          <w:szCs w:val="28"/>
          <w:lang w:val="en-GB"/>
        </w:rPr>
        <w:t xml:space="preserve"> năm 2024, Sở Y tế nhận được Văn bản số </w:t>
      </w:r>
      <w:r w:rsidR="00457559" w:rsidRPr="003F57BB">
        <w:rPr>
          <w:sz w:val="28"/>
          <w:szCs w:val="28"/>
          <w:lang w:val="en-GB"/>
        </w:rPr>
        <w:t xml:space="preserve">      </w:t>
      </w:r>
      <w:r w:rsidRPr="003F57BB">
        <w:rPr>
          <w:sz w:val="28"/>
          <w:szCs w:val="28"/>
          <w:lang w:val="en-GB"/>
        </w:rPr>
        <w:t xml:space="preserve">/VP-CTTĐT của Văn phòng UBND tỉnh </w:t>
      </w:r>
      <w:r w:rsidR="00BC26C8">
        <w:rPr>
          <w:sz w:val="28"/>
          <w:szCs w:val="28"/>
          <w:lang w:val="en-GB"/>
        </w:rPr>
        <w:t>….</w:t>
      </w:r>
      <w:r w:rsidRPr="003F57BB">
        <w:rPr>
          <w:sz w:val="28"/>
          <w:szCs w:val="28"/>
          <w:lang w:val="en-GB"/>
        </w:rPr>
        <w:t>.</w:t>
      </w:r>
    </w:p>
    <w:p w14:paraId="10B1026D" w14:textId="74301FA5" w:rsidR="006D09A5" w:rsidRPr="003F57BB" w:rsidRDefault="006D09A5" w:rsidP="006D09A5">
      <w:pPr>
        <w:pStyle w:val="ruot"/>
        <w:spacing w:before="0" w:line="240" w:lineRule="auto"/>
        <w:ind w:firstLine="567"/>
        <w:rPr>
          <w:rFonts w:eastAsia="Times New Roman"/>
          <w:strike/>
          <w:lang w:val="en-GB"/>
        </w:rPr>
      </w:pPr>
      <w:r w:rsidRPr="003F57BB">
        <w:rPr>
          <w:rFonts w:eastAsia="Times New Roman"/>
          <w:lang w:val="en-GB"/>
        </w:rPr>
        <w:t xml:space="preserve">- Ngày </w:t>
      </w:r>
      <w:r w:rsidR="00457559" w:rsidRPr="003F57BB">
        <w:rPr>
          <w:rFonts w:eastAsia="Times New Roman"/>
          <w:lang w:val="en-GB"/>
        </w:rPr>
        <w:t xml:space="preserve">     </w:t>
      </w:r>
      <w:r w:rsidRPr="003F57BB">
        <w:rPr>
          <w:rFonts w:eastAsia="Times New Roman"/>
          <w:lang w:val="en-GB"/>
        </w:rPr>
        <w:t xml:space="preserve"> tháng </w:t>
      </w:r>
      <w:r w:rsidR="00457559" w:rsidRPr="003F57BB">
        <w:rPr>
          <w:rFonts w:eastAsia="Times New Roman"/>
          <w:lang w:val="en-GB"/>
        </w:rPr>
        <w:t xml:space="preserve">     </w:t>
      </w:r>
      <w:r w:rsidRPr="003F57BB">
        <w:rPr>
          <w:rFonts w:eastAsia="Times New Roman"/>
          <w:lang w:val="en-GB"/>
        </w:rPr>
        <w:t xml:space="preserve"> năm 2024, Sở Y tế có Báo cáo số </w:t>
      </w:r>
      <w:r w:rsidR="00457559" w:rsidRPr="003F57BB">
        <w:rPr>
          <w:rFonts w:eastAsia="Times New Roman"/>
          <w:lang w:val="en-GB"/>
        </w:rPr>
        <w:t xml:space="preserve">      </w:t>
      </w:r>
      <w:r w:rsidRPr="003F57BB">
        <w:rPr>
          <w:rFonts w:eastAsia="Times New Roman"/>
          <w:lang w:val="en-GB"/>
        </w:rPr>
        <w:t>/BC-SYT về tổng hợp, giải trình, tiếp thu ý kiến góp ý của các sở, ban ngành, đoàn thể, đơn vị (liên quan), các địa phương, bổ sung, điều chỉnh nội dung dự th</w:t>
      </w:r>
      <w:r w:rsidR="003F57BB" w:rsidRPr="003F57BB">
        <w:rPr>
          <w:rFonts w:eastAsia="Times New Roman"/>
          <w:lang w:val="en-GB"/>
        </w:rPr>
        <w:t>ảo Tờ trình, dự thảo Nghị quyết</w:t>
      </w:r>
      <w:r w:rsidRPr="003F57BB">
        <w:rPr>
          <w:rFonts w:eastAsia="Times New Roman"/>
          <w:strike/>
          <w:lang w:val="en-GB"/>
        </w:rPr>
        <w:t>.</w:t>
      </w:r>
    </w:p>
    <w:p w14:paraId="71B6C77E" w14:textId="7BA0A4CE" w:rsidR="006D09A5" w:rsidRPr="003F57BB" w:rsidRDefault="006D09A5" w:rsidP="006D09A5">
      <w:pPr>
        <w:pStyle w:val="ruot"/>
        <w:spacing w:before="0" w:line="240" w:lineRule="auto"/>
        <w:ind w:firstLine="567"/>
        <w:rPr>
          <w:rFonts w:eastAsia="Times New Roman"/>
          <w:lang w:val="en-GB"/>
        </w:rPr>
      </w:pPr>
      <w:r w:rsidRPr="003F57BB">
        <w:rPr>
          <w:rFonts w:eastAsia="Times New Roman"/>
          <w:lang w:val="en-GB"/>
        </w:rPr>
        <w:t xml:space="preserve">- Ngày </w:t>
      </w:r>
      <w:r w:rsidR="00457559" w:rsidRPr="003F57BB">
        <w:rPr>
          <w:rFonts w:eastAsia="Times New Roman"/>
          <w:lang w:val="en-GB"/>
        </w:rPr>
        <w:t xml:space="preserve">    </w:t>
      </w:r>
      <w:r w:rsidRPr="003F57BB">
        <w:rPr>
          <w:rFonts w:eastAsia="Times New Roman"/>
          <w:lang w:val="en-GB"/>
        </w:rPr>
        <w:t xml:space="preserve"> tháng </w:t>
      </w:r>
      <w:r w:rsidR="00457559" w:rsidRPr="003F57BB">
        <w:rPr>
          <w:rFonts w:eastAsia="Times New Roman"/>
          <w:lang w:val="en-GB"/>
        </w:rPr>
        <w:t xml:space="preserve">     </w:t>
      </w:r>
      <w:r w:rsidRPr="003F57BB">
        <w:rPr>
          <w:rFonts w:eastAsia="Times New Roman"/>
          <w:lang w:val="en-GB"/>
        </w:rPr>
        <w:t xml:space="preserve"> năm 2024, Sở Y tế có Văn bản s</w:t>
      </w:r>
      <w:r w:rsidR="00457559" w:rsidRPr="003F57BB">
        <w:rPr>
          <w:rFonts w:eastAsia="Times New Roman"/>
          <w:lang w:val="en-GB"/>
        </w:rPr>
        <w:t>ố</w:t>
      </w:r>
      <w:r w:rsidRPr="003F57BB">
        <w:rPr>
          <w:rFonts w:eastAsia="Times New Roman"/>
          <w:lang w:val="en-GB"/>
        </w:rPr>
        <w:t xml:space="preserve"> </w:t>
      </w:r>
      <w:r w:rsidR="00457559" w:rsidRPr="003F57BB">
        <w:rPr>
          <w:rFonts w:eastAsia="Times New Roman"/>
          <w:lang w:val="en-GB"/>
        </w:rPr>
        <w:t xml:space="preserve">        </w:t>
      </w:r>
      <w:r w:rsidRPr="003F57BB">
        <w:rPr>
          <w:rFonts w:eastAsia="Times New Roman"/>
          <w:lang w:val="en-GB"/>
        </w:rPr>
        <w:t>/SYT-</w:t>
      </w:r>
      <w:r w:rsidR="00457559" w:rsidRPr="003F57BB">
        <w:rPr>
          <w:rFonts w:eastAsia="Times New Roman"/>
          <w:lang w:val="en-GB"/>
        </w:rPr>
        <w:t xml:space="preserve">KHTC gửi </w:t>
      </w:r>
      <w:r w:rsidRPr="003F57BB">
        <w:rPr>
          <w:rFonts w:eastAsia="Times New Roman"/>
          <w:lang w:val="en-GB"/>
        </w:rPr>
        <w:t xml:space="preserve"> Sở Tư pháp thẩm định</w:t>
      </w:r>
      <w:r w:rsidRPr="003F57BB">
        <w:rPr>
          <w:lang w:val="en-GB"/>
        </w:rPr>
        <w:t xml:space="preserve"> dự thảo Nghị quyết </w:t>
      </w:r>
      <w:r w:rsidR="00457559" w:rsidRPr="003F57BB">
        <w:rPr>
          <w:lang w:val="en-GB"/>
        </w:rPr>
        <w:t xml:space="preserve">quy định </w:t>
      </w:r>
      <w:r w:rsidR="00457559" w:rsidRPr="003F57BB">
        <w:t>chế độ, chính sách bảo vệ, chăm sóc sức khỏe cán bộ trên địa bàn tỉnh Đồng Nai</w:t>
      </w:r>
      <w:r w:rsidRPr="003F57BB">
        <w:rPr>
          <w:rFonts w:eastAsia="Times New Roman"/>
          <w:lang w:val="en-GB"/>
        </w:rPr>
        <w:t>.</w:t>
      </w:r>
    </w:p>
    <w:p w14:paraId="0C1019F3" w14:textId="00535ABB" w:rsidR="006D09A5" w:rsidRPr="003F57BB" w:rsidRDefault="006D09A5" w:rsidP="006D09A5">
      <w:pPr>
        <w:pStyle w:val="ruot"/>
        <w:spacing w:before="0" w:line="240" w:lineRule="auto"/>
        <w:ind w:firstLine="567"/>
        <w:rPr>
          <w:rFonts w:eastAsia="Times New Roman"/>
          <w:lang w:val="en-GB"/>
        </w:rPr>
      </w:pPr>
      <w:r w:rsidRPr="003F57BB">
        <w:rPr>
          <w:rFonts w:eastAsia="Times New Roman"/>
          <w:lang w:val="en-GB"/>
        </w:rPr>
        <w:t>- N</w:t>
      </w:r>
      <w:r w:rsidRPr="003F57BB">
        <w:rPr>
          <w:rFonts w:eastAsia="Times New Roman"/>
          <w:bCs w:val="0"/>
          <w:lang w:val="en-US" w:eastAsia="en-US"/>
        </w:rPr>
        <w:t xml:space="preserve">gày </w:t>
      </w:r>
      <w:r w:rsidR="00457559" w:rsidRPr="003F57BB">
        <w:rPr>
          <w:rFonts w:eastAsia="Times New Roman"/>
          <w:bCs w:val="0"/>
          <w:lang w:val="en-US" w:eastAsia="en-US"/>
        </w:rPr>
        <w:t xml:space="preserve">    </w:t>
      </w:r>
      <w:r w:rsidRPr="003F57BB">
        <w:rPr>
          <w:rFonts w:eastAsia="Times New Roman"/>
          <w:bCs w:val="0"/>
          <w:lang w:val="en-US" w:eastAsia="en-US"/>
        </w:rPr>
        <w:t xml:space="preserve"> tháng </w:t>
      </w:r>
      <w:r w:rsidR="00457559" w:rsidRPr="003F57BB">
        <w:rPr>
          <w:rFonts w:eastAsia="Times New Roman"/>
          <w:bCs w:val="0"/>
          <w:lang w:val="en-US" w:eastAsia="en-US"/>
        </w:rPr>
        <w:t xml:space="preserve">    </w:t>
      </w:r>
      <w:r w:rsidRPr="003F57BB">
        <w:rPr>
          <w:rFonts w:eastAsia="Times New Roman"/>
          <w:bCs w:val="0"/>
          <w:lang w:val="en-US" w:eastAsia="en-US"/>
        </w:rPr>
        <w:t xml:space="preserve"> năm 2024, Sở Tư pháp có Báo cáo số </w:t>
      </w:r>
      <w:r w:rsidR="00457559" w:rsidRPr="003F57BB">
        <w:rPr>
          <w:rFonts w:eastAsia="Times New Roman"/>
          <w:bCs w:val="0"/>
          <w:lang w:val="en-US" w:eastAsia="en-US"/>
        </w:rPr>
        <w:t xml:space="preserve">     </w:t>
      </w:r>
      <w:r w:rsidRPr="003F57BB">
        <w:rPr>
          <w:rFonts w:eastAsia="Times New Roman"/>
          <w:bCs w:val="0"/>
          <w:lang w:val="en-US" w:eastAsia="en-US"/>
        </w:rPr>
        <w:t xml:space="preserve">/BC-STP về việc thẩm định dự thảo Nghị quyết </w:t>
      </w:r>
      <w:r w:rsidR="00457559" w:rsidRPr="003F57BB">
        <w:rPr>
          <w:rFonts w:eastAsia="Times New Roman"/>
          <w:bCs w:val="0"/>
          <w:lang w:val="en-US" w:eastAsia="en-US"/>
        </w:rPr>
        <w:t>q</w:t>
      </w:r>
      <w:r w:rsidR="00457559" w:rsidRPr="003F57BB">
        <w:rPr>
          <w:lang w:val="en-GB"/>
        </w:rPr>
        <w:t xml:space="preserve">uy định </w:t>
      </w:r>
      <w:r w:rsidR="00457559" w:rsidRPr="003F57BB">
        <w:t>chế độ, chính sách bảo vệ, chăm sóc sức khỏe cán bộ trên địa bàn tỉnh Đồng Nai</w:t>
      </w:r>
    </w:p>
    <w:p w14:paraId="60C0256A" w14:textId="77777777" w:rsidR="006D09A5" w:rsidRPr="003F57BB" w:rsidRDefault="006D09A5" w:rsidP="006D09A5">
      <w:pPr>
        <w:pStyle w:val="ruot"/>
        <w:spacing w:before="0" w:line="240" w:lineRule="auto"/>
        <w:ind w:firstLine="567"/>
        <w:rPr>
          <w:rFonts w:eastAsia="Times New Roman"/>
          <w:lang w:val="en-GB"/>
        </w:rPr>
      </w:pPr>
      <w:r w:rsidRPr="003F57BB">
        <w:rPr>
          <w:rFonts w:eastAsia="Times New Roman"/>
          <w:lang w:val="en-GB"/>
        </w:rPr>
        <w:t>- Sở Y tế giải trình, tiếp thu ý kiến thẩm định của Sở Tư pháp và chỉnh lý, hoàn chỉnh hồ sơ dự thảo Nghị quyết kính trình Ủy ban nhân dân tỉnh trình Hội đồng nhân dân xem xét thông qua.</w:t>
      </w:r>
    </w:p>
    <w:p w14:paraId="3D916430" w14:textId="5C4C5121" w:rsidR="00567FB1" w:rsidRPr="003F57BB" w:rsidRDefault="00567FB1" w:rsidP="00EF2AF0">
      <w:pPr>
        <w:spacing w:after="120"/>
        <w:ind w:firstLine="567"/>
        <w:jc w:val="both"/>
        <w:rPr>
          <w:b/>
          <w:sz w:val="28"/>
          <w:szCs w:val="28"/>
          <w:lang w:val="nb-NO"/>
        </w:rPr>
      </w:pPr>
      <w:r>
        <w:rPr>
          <w:b/>
          <w:sz w:val="28"/>
          <w:szCs w:val="28"/>
          <w:lang w:val="nb-NO"/>
        </w:rPr>
        <w:t xml:space="preserve">V. BỐ CỤC VÀ NỘI DUNG CƠ BẢN CỦA </w:t>
      </w:r>
      <w:r w:rsidRPr="003F57BB">
        <w:rPr>
          <w:b/>
          <w:sz w:val="28"/>
          <w:szCs w:val="28"/>
          <w:lang w:val="nb-NO"/>
        </w:rPr>
        <w:t>DỰ THẢO NGHỊ QUYẾT</w:t>
      </w:r>
    </w:p>
    <w:p w14:paraId="76D1415E" w14:textId="2720E7D8" w:rsidR="00567FB1" w:rsidRPr="003F57BB" w:rsidRDefault="00567FB1" w:rsidP="00EF2AF0">
      <w:pPr>
        <w:spacing w:after="120"/>
        <w:ind w:firstLine="567"/>
        <w:jc w:val="both"/>
        <w:rPr>
          <w:b/>
          <w:sz w:val="28"/>
          <w:szCs w:val="28"/>
          <w:lang w:val="nb-NO"/>
        </w:rPr>
      </w:pPr>
      <w:r w:rsidRPr="003F57BB">
        <w:rPr>
          <w:b/>
          <w:sz w:val="28"/>
          <w:szCs w:val="28"/>
          <w:lang w:val="nb-NO"/>
        </w:rPr>
        <w:t>1. Bố cục</w:t>
      </w:r>
    </w:p>
    <w:p w14:paraId="70B0EBE0" w14:textId="7CA7EF25" w:rsidR="00457559" w:rsidRPr="003F57BB" w:rsidRDefault="00457559" w:rsidP="00457559">
      <w:pPr>
        <w:pStyle w:val="NormalWeb"/>
        <w:autoSpaceDE w:val="0"/>
        <w:autoSpaceDN w:val="0"/>
        <w:adjustRightInd w:val="0"/>
        <w:spacing w:before="0" w:beforeAutospacing="0" w:after="120" w:afterAutospacing="0"/>
        <w:ind w:firstLine="567"/>
        <w:jc w:val="both"/>
        <w:rPr>
          <w:b/>
          <w:sz w:val="28"/>
          <w:szCs w:val="28"/>
          <w:lang w:val="pt-BR"/>
        </w:rPr>
      </w:pPr>
      <w:r w:rsidRPr="003F57BB">
        <w:rPr>
          <w:sz w:val="28"/>
          <w:szCs w:val="28"/>
          <w:lang w:val="nb-NO"/>
        </w:rPr>
        <w:t>Nghị</w:t>
      </w:r>
      <w:r w:rsidRPr="003F57BB">
        <w:rPr>
          <w:b/>
          <w:sz w:val="28"/>
          <w:szCs w:val="28"/>
          <w:lang w:val="nb-NO"/>
        </w:rPr>
        <w:t xml:space="preserve"> </w:t>
      </w:r>
      <w:r w:rsidRPr="003F57BB">
        <w:rPr>
          <w:sz w:val="28"/>
          <w:szCs w:val="28"/>
          <w:lang w:val="nb-NO"/>
        </w:rPr>
        <w:t>quyết gồm có 6 điều</w:t>
      </w:r>
    </w:p>
    <w:p w14:paraId="4E55F346" w14:textId="77777777" w:rsidR="00457559" w:rsidRPr="003F57BB" w:rsidRDefault="00457559" w:rsidP="00457559">
      <w:pPr>
        <w:autoSpaceDE w:val="0"/>
        <w:autoSpaceDN w:val="0"/>
        <w:adjustRightInd w:val="0"/>
        <w:spacing w:after="120"/>
        <w:ind w:firstLine="567"/>
        <w:jc w:val="both"/>
        <w:rPr>
          <w:sz w:val="28"/>
          <w:szCs w:val="28"/>
          <w:lang w:val="nb-NO"/>
        </w:rPr>
      </w:pPr>
      <w:r w:rsidRPr="003F57BB">
        <w:rPr>
          <w:sz w:val="28"/>
          <w:szCs w:val="28"/>
          <w:lang w:val="nb-NO"/>
        </w:rPr>
        <w:t>- Điều 1. Phạm vi điều chỉnh</w:t>
      </w:r>
    </w:p>
    <w:p w14:paraId="5262AADB" w14:textId="77777777" w:rsidR="00457559" w:rsidRPr="003F57BB" w:rsidRDefault="00457559" w:rsidP="00457559">
      <w:pPr>
        <w:autoSpaceDE w:val="0"/>
        <w:autoSpaceDN w:val="0"/>
        <w:adjustRightInd w:val="0"/>
        <w:spacing w:after="120"/>
        <w:ind w:firstLine="567"/>
        <w:jc w:val="both"/>
        <w:rPr>
          <w:sz w:val="28"/>
          <w:szCs w:val="28"/>
          <w:lang w:val="nb-NO"/>
        </w:rPr>
      </w:pPr>
      <w:r w:rsidRPr="003F57BB">
        <w:rPr>
          <w:sz w:val="28"/>
          <w:szCs w:val="28"/>
          <w:lang w:val="nb-NO"/>
        </w:rPr>
        <w:t>- Điều 2. Đối tượng áp dụng</w:t>
      </w:r>
    </w:p>
    <w:p w14:paraId="2E417903" w14:textId="48FEFD0A" w:rsidR="00457559" w:rsidRPr="003F57BB" w:rsidRDefault="00457559" w:rsidP="00457559">
      <w:pPr>
        <w:spacing w:after="120"/>
        <w:ind w:firstLine="567"/>
        <w:jc w:val="both"/>
        <w:rPr>
          <w:bCs/>
          <w:sz w:val="28"/>
          <w:szCs w:val="28"/>
        </w:rPr>
      </w:pPr>
      <w:r w:rsidRPr="003F57BB">
        <w:rPr>
          <w:sz w:val="28"/>
          <w:szCs w:val="28"/>
        </w:rPr>
        <w:t>- Điều 3. Nội dung chính sách</w:t>
      </w:r>
    </w:p>
    <w:p w14:paraId="51A0ABF8" w14:textId="77777777" w:rsidR="00457559" w:rsidRPr="003F57BB" w:rsidRDefault="00457559" w:rsidP="00457559">
      <w:pPr>
        <w:spacing w:after="120"/>
        <w:ind w:firstLine="567"/>
        <w:jc w:val="both"/>
        <w:rPr>
          <w:bCs/>
          <w:sz w:val="28"/>
          <w:szCs w:val="28"/>
        </w:rPr>
      </w:pPr>
      <w:r w:rsidRPr="003F57BB">
        <w:rPr>
          <w:bCs/>
          <w:sz w:val="28"/>
          <w:szCs w:val="28"/>
        </w:rPr>
        <w:t xml:space="preserve">- Điều 4. </w:t>
      </w:r>
      <w:r w:rsidRPr="003F57BB">
        <w:rPr>
          <w:sz w:val="28"/>
          <w:szCs w:val="28"/>
          <w:lang w:val="nb-NO"/>
        </w:rPr>
        <w:t>Kinh phí thực hiện</w:t>
      </w:r>
      <w:r w:rsidRPr="003F57BB">
        <w:rPr>
          <w:bCs/>
          <w:sz w:val="28"/>
          <w:szCs w:val="28"/>
        </w:rPr>
        <w:t xml:space="preserve"> </w:t>
      </w:r>
    </w:p>
    <w:p w14:paraId="4D329E05" w14:textId="1EAD0D21" w:rsidR="00457559" w:rsidRPr="003F57BB" w:rsidRDefault="00457559" w:rsidP="00457559">
      <w:pPr>
        <w:spacing w:after="120"/>
        <w:ind w:firstLine="567"/>
        <w:jc w:val="both"/>
        <w:rPr>
          <w:sz w:val="28"/>
          <w:szCs w:val="28"/>
          <w:lang w:val="nb-NO"/>
        </w:rPr>
      </w:pPr>
      <w:r w:rsidRPr="003F57BB">
        <w:rPr>
          <w:bCs/>
          <w:sz w:val="28"/>
          <w:szCs w:val="28"/>
        </w:rPr>
        <w:t xml:space="preserve">- Điều 5. </w:t>
      </w:r>
      <w:r w:rsidRPr="003F57BB">
        <w:rPr>
          <w:sz w:val="28"/>
          <w:szCs w:val="28"/>
          <w:lang w:val="nb-NO"/>
        </w:rPr>
        <w:t xml:space="preserve">Tổ chức thực hiện  </w:t>
      </w:r>
    </w:p>
    <w:p w14:paraId="29E50F2B" w14:textId="61DA1F79" w:rsidR="00457559" w:rsidRPr="003F57BB" w:rsidRDefault="00457559" w:rsidP="00457559">
      <w:pPr>
        <w:autoSpaceDE w:val="0"/>
        <w:autoSpaceDN w:val="0"/>
        <w:adjustRightInd w:val="0"/>
        <w:spacing w:after="120"/>
        <w:ind w:firstLine="567"/>
        <w:jc w:val="both"/>
        <w:rPr>
          <w:sz w:val="28"/>
          <w:szCs w:val="28"/>
          <w:lang w:val="nb-NO"/>
        </w:rPr>
      </w:pPr>
      <w:r w:rsidRPr="003F57BB">
        <w:rPr>
          <w:sz w:val="28"/>
          <w:szCs w:val="28"/>
          <w:lang w:val="nb-NO"/>
        </w:rPr>
        <w:t>- Điều 6. Hiệu lực thi hành</w:t>
      </w:r>
    </w:p>
    <w:p w14:paraId="5B60AEDB" w14:textId="28020277" w:rsidR="00567FB1" w:rsidRPr="003F57BB" w:rsidRDefault="00567FB1" w:rsidP="00EF2AF0">
      <w:pPr>
        <w:spacing w:after="120"/>
        <w:ind w:firstLine="567"/>
        <w:jc w:val="both"/>
        <w:rPr>
          <w:b/>
          <w:sz w:val="28"/>
          <w:szCs w:val="28"/>
          <w:lang w:val="nb-NO"/>
        </w:rPr>
      </w:pPr>
      <w:r w:rsidRPr="003F57BB">
        <w:rPr>
          <w:b/>
          <w:sz w:val="28"/>
          <w:szCs w:val="28"/>
          <w:lang w:val="nb-NO"/>
        </w:rPr>
        <w:t>2. Nội dung cơ bản của dự thảo Nghị quyết</w:t>
      </w:r>
    </w:p>
    <w:p w14:paraId="12AE58F5" w14:textId="77777777" w:rsidR="001C1DBE" w:rsidRPr="00463CF9" w:rsidRDefault="001C1DBE" w:rsidP="001C1DBE">
      <w:pPr>
        <w:autoSpaceDE w:val="0"/>
        <w:autoSpaceDN w:val="0"/>
        <w:adjustRightInd w:val="0"/>
        <w:spacing w:after="120"/>
        <w:ind w:firstLine="567"/>
        <w:jc w:val="both"/>
        <w:rPr>
          <w:rStyle w:val="fontstyle01"/>
          <w:sz w:val="28"/>
          <w:szCs w:val="28"/>
        </w:rPr>
      </w:pPr>
      <w:r w:rsidRPr="00463CF9">
        <w:rPr>
          <w:sz w:val="28"/>
          <w:szCs w:val="28"/>
        </w:rPr>
        <w:t xml:space="preserve">1. </w:t>
      </w:r>
      <w:r w:rsidRPr="00463CF9">
        <w:rPr>
          <w:rStyle w:val="fontstyle01"/>
          <w:sz w:val="28"/>
          <w:szCs w:val="28"/>
        </w:rPr>
        <w:t xml:space="preserve">Chế độ khám, kiểm tra sức khỏe định kỳ  </w:t>
      </w:r>
    </w:p>
    <w:p w14:paraId="45977BF5" w14:textId="77777777" w:rsidR="001C1DBE" w:rsidRPr="00BD4249" w:rsidRDefault="001C1DBE" w:rsidP="001C1DBE">
      <w:pPr>
        <w:autoSpaceDE w:val="0"/>
        <w:autoSpaceDN w:val="0"/>
        <w:adjustRightInd w:val="0"/>
        <w:spacing w:after="120"/>
        <w:ind w:firstLine="567"/>
        <w:jc w:val="both"/>
        <w:rPr>
          <w:sz w:val="28"/>
          <w:szCs w:val="28"/>
        </w:rPr>
      </w:pPr>
      <w:r w:rsidRPr="00BD4249">
        <w:rPr>
          <w:sz w:val="28"/>
          <w:szCs w:val="28"/>
        </w:rPr>
        <w:t>a) Các đối tượng quy định tại khoản 1, khoản 2 Điều 2 Nghị quyết này được mời đi kiểm tra sức khỏe định kỳ 6 tháng/lần tại Bệnh viện Thống Nhất Thành phố Hồ Chí Minh</w:t>
      </w:r>
      <w:r w:rsidRPr="00BD4249">
        <w:rPr>
          <w:rStyle w:val="fontstyle01"/>
          <w:sz w:val="28"/>
          <w:szCs w:val="28"/>
        </w:rPr>
        <w:t xml:space="preserve">. </w:t>
      </w:r>
      <w:r w:rsidRPr="00BD4249">
        <w:rPr>
          <w:sz w:val="28"/>
          <w:szCs w:val="28"/>
        </w:rPr>
        <w:t>Chi phí khám, kiểm tra sức khỏe được thanh toán theo bảng giá của Bệnh viện Thống Nhất Thành phố Hồ Chí Minh; được thanh toán xăng xe, vé cầu đường theo hóa đơn thực tế đi và về; được thanh toán chi phí khám, kiểm tra sức khỏe bổ sung phát sinh thực tế theo chỉ định của bác sĩ tại Bệnh viện Thống Nhất Thành phố Hồ Chí Minh.</w:t>
      </w:r>
    </w:p>
    <w:p w14:paraId="5F7B2E62" w14:textId="77777777" w:rsidR="001C1DBE" w:rsidRPr="00BD4249" w:rsidRDefault="001C1DBE" w:rsidP="001C1DBE">
      <w:pPr>
        <w:autoSpaceDE w:val="0"/>
        <w:autoSpaceDN w:val="0"/>
        <w:adjustRightInd w:val="0"/>
        <w:spacing w:after="120"/>
        <w:ind w:firstLine="567"/>
        <w:jc w:val="both"/>
        <w:rPr>
          <w:sz w:val="28"/>
          <w:szCs w:val="28"/>
        </w:rPr>
      </w:pPr>
      <w:r w:rsidRPr="00BD4249">
        <w:rPr>
          <w:rStyle w:val="fontstyle01"/>
          <w:sz w:val="28"/>
          <w:szCs w:val="28"/>
        </w:rPr>
        <w:lastRenderedPageBreak/>
        <w:t>b) Các đối</w:t>
      </w:r>
      <w:r w:rsidRPr="00BD4249">
        <w:rPr>
          <w:sz w:val="28"/>
          <w:szCs w:val="28"/>
        </w:rPr>
        <w:t xml:space="preserve"> tượng quy định từ khoản 3 đến khoản 11 Điều 2 Nghị quyết này được mời đi kiểm tra sức khỏe định kỳ 6 tháng/lần tại Khoa Chăm sóc sức khỏe cán bộ tỉnh trực thuộc Bệnh viện đa khoa Đồng Nai. Chi phí khám, kiểm tra sức khỏe được thanh toán theo bảng giá của Bệnh viện đa khoa Đồng Nai. </w:t>
      </w:r>
    </w:p>
    <w:p w14:paraId="13AF5147" w14:textId="77777777" w:rsidR="001C1DBE" w:rsidRPr="00BD4249" w:rsidRDefault="001C1DBE" w:rsidP="001C1DBE">
      <w:pPr>
        <w:autoSpaceDE w:val="0"/>
        <w:autoSpaceDN w:val="0"/>
        <w:adjustRightInd w:val="0"/>
        <w:spacing w:after="120"/>
        <w:ind w:firstLine="567"/>
        <w:jc w:val="both"/>
        <w:rPr>
          <w:sz w:val="28"/>
          <w:szCs w:val="28"/>
        </w:rPr>
      </w:pPr>
      <w:r w:rsidRPr="00BD4249">
        <w:rPr>
          <w:bCs/>
          <w:sz w:val="28"/>
          <w:szCs w:val="28"/>
        </w:rPr>
        <w:t>Nội dung kiểm tra sức khỏe định kỳ</w:t>
      </w:r>
      <w:r w:rsidRPr="00BD4249">
        <w:rPr>
          <w:sz w:val="28"/>
          <w:szCs w:val="28"/>
        </w:rPr>
        <w:t xml:space="preserve">, </w:t>
      </w:r>
      <w:r w:rsidRPr="00BD4249">
        <w:rPr>
          <w:bCs/>
          <w:sz w:val="28"/>
          <w:szCs w:val="28"/>
        </w:rPr>
        <w:t>phân loại sức khỏe:</w:t>
      </w:r>
      <w:r w:rsidRPr="00BD4249">
        <w:rPr>
          <w:b/>
          <w:bCs/>
          <w:sz w:val="28"/>
          <w:szCs w:val="28"/>
        </w:rPr>
        <w:t xml:space="preserve"> </w:t>
      </w:r>
      <w:r w:rsidRPr="00BD4249">
        <w:rPr>
          <w:sz w:val="28"/>
          <w:szCs w:val="28"/>
        </w:rPr>
        <w:t>thực hiện theo quy định và hướng dẫn của Ban Bảo vệ chăm sóc sức khỏe cán bộ Trung ương và Bộ Y tế.</w:t>
      </w:r>
    </w:p>
    <w:p w14:paraId="47CDC4F1" w14:textId="77777777" w:rsidR="001C1DBE" w:rsidRPr="00463CF9" w:rsidRDefault="001C1DBE" w:rsidP="001C1DBE">
      <w:pPr>
        <w:autoSpaceDE w:val="0"/>
        <w:autoSpaceDN w:val="0"/>
        <w:adjustRightInd w:val="0"/>
        <w:spacing w:after="120"/>
        <w:ind w:firstLine="567"/>
        <w:jc w:val="both"/>
        <w:rPr>
          <w:color w:val="000000"/>
          <w:sz w:val="28"/>
          <w:szCs w:val="28"/>
        </w:rPr>
      </w:pPr>
      <w:r w:rsidRPr="00463CF9">
        <w:rPr>
          <w:color w:val="000000"/>
          <w:sz w:val="28"/>
          <w:szCs w:val="28"/>
        </w:rPr>
        <w:t xml:space="preserve">2. </w:t>
      </w:r>
      <w:r w:rsidRPr="00463CF9">
        <w:rPr>
          <w:sz w:val="28"/>
          <w:szCs w:val="28"/>
        </w:rPr>
        <w:t>Chế độ khám, điều trị bệnh</w:t>
      </w:r>
    </w:p>
    <w:p w14:paraId="3C093B93" w14:textId="77777777" w:rsidR="001C1DBE" w:rsidRDefault="001C1DBE" w:rsidP="001C1DBE">
      <w:pPr>
        <w:autoSpaceDE w:val="0"/>
        <w:autoSpaceDN w:val="0"/>
        <w:adjustRightInd w:val="0"/>
        <w:spacing w:after="120"/>
        <w:ind w:firstLine="567"/>
        <w:jc w:val="both"/>
        <w:rPr>
          <w:rStyle w:val="fontstyle01"/>
          <w:sz w:val="28"/>
          <w:szCs w:val="28"/>
        </w:rPr>
      </w:pPr>
      <w:r w:rsidRPr="00463CF9">
        <w:rPr>
          <w:sz w:val="28"/>
          <w:szCs w:val="28"/>
        </w:rPr>
        <w:t xml:space="preserve">a) </w:t>
      </w:r>
      <w:r>
        <w:rPr>
          <w:sz w:val="28"/>
          <w:szCs w:val="28"/>
        </w:rPr>
        <w:t xml:space="preserve">Các đối tượng quy định </w:t>
      </w:r>
      <w:r w:rsidRPr="00463CF9">
        <w:rPr>
          <w:sz w:val="28"/>
          <w:szCs w:val="28"/>
        </w:rPr>
        <w:t>tại Điều 2 Nghị quyết này</w:t>
      </w:r>
      <w:r w:rsidRPr="00463CF9">
        <w:rPr>
          <w:rStyle w:val="Heading1Char"/>
          <w:rFonts w:eastAsia="Calibri"/>
          <w:sz w:val="28"/>
          <w:szCs w:val="28"/>
        </w:rPr>
        <w:t xml:space="preserve"> </w:t>
      </w:r>
      <w:r w:rsidRPr="00463CF9">
        <w:rPr>
          <w:rStyle w:val="fontstyle01"/>
          <w:sz w:val="28"/>
          <w:szCs w:val="28"/>
        </w:rPr>
        <w:t xml:space="preserve">được đăng ký khám, chữa bệnh </w:t>
      </w:r>
      <w:r>
        <w:rPr>
          <w:rStyle w:val="fontstyle01"/>
          <w:sz w:val="28"/>
          <w:szCs w:val="28"/>
        </w:rPr>
        <w:t xml:space="preserve">bảo hiểm y tế </w:t>
      </w:r>
      <w:r w:rsidRPr="00463CF9">
        <w:rPr>
          <w:rStyle w:val="fontstyle01"/>
          <w:sz w:val="28"/>
          <w:szCs w:val="28"/>
        </w:rPr>
        <w:t>tại Khoa Chăm sóc sức khỏe cán bộ tỉnh trực thuộc Bệnh viện đa khoa Đồng Nai, được bảo hiểm y tế</w:t>
      </w:r>
      <w:r>
        <w:rPr>
          <w:rStyle w:val="fontstyle01"/>
          <w:sz w:val="28"/>
          <w:szCs w:val="28"/>
        </w:rPr>
        <w:t xml:space="preserve"> thanh toán các chi phí khám bệnh, chữa bệnh theo quy định.</w:t>
      </w:r>
      <w:r w:rsidRPr="00463CF9">
        <w:rPr>
          <w:rStyle w:val="fontstyle01"/>
          <w:sz w:val="28"/>
          <w:szCs w:val="28"/>
        </w:rPr>
        <w:t xml:space="preserve"> </w:t>
      </w:r>
    </w:p>
    <w:p w14:paraId="493F5111" w14:textId="77777777" w:rsidR="001C1DBE" w:rsidRDefault="001C1DBE" w:rsidP="001C1DBE">
      <w:pPr>
        <w:autoSpaceDE w:val="0"/>
        <w:autoSpaceDN w:val="0"/>
        <w:adjustRightInd w:val="0"/>
        <w:spacing w:after="120"/>
        <w:ind w:firstLine="567"/>
        <w:jc w:val="both"/>
        <w:rPr>
          <w:rStyle w:val="fontstyle01"/>
          <w:sz w:val="28"/>
          <w:szCs w:val="28"/>
        </w:rPr>
      </w:pPr>
      <w:r>
        <w:rPr>
          <w:rStyle w:val="fontstyle01"/>
          <w:sz w:val="28"/>
          <w:szCs w:val="28"/>
        </w:rPr>
        <w:t>b)</w:t>
      </w:r>
      <w:r w:rsidRPr="00552938">
        <w:rPr>
          <w:rStyle w:val="fontstyle01"/>
          <w:sz w:val="28"/>
          <w:szCs w:val="28"/>
        </w:rPr>
        <w:t xml:space="preserve"> </w:t>
      </w:r>
      <w:r w:rsidRPr="00463CF9">
        <w:rPr>
          <w:sz w:val="28"/>
          <w:szCs w:val="28"/>
        </w:rPr>
        <w:t>Các</w:t>
      </w:r>
      <w:r w:rsidRPr="00463CF9">
        <w:rPr>
          <w:rStyle w:val="fontstyle01"/>
          <w:sz w:val="28"/>
          <w:szCs w:val="28"/>
        </w:rPr>
        <w:t xml:space="preserve"> đồng chí thuộc đối</w:t>
      </w:r>
      <w:r w:rsidRPr="00463CF9">
        <w:rPr>
          <w:sz w:val="28"/>
          <w:szCs w:val="28"/>
        </w:rPr>
        <w:t xml:space="preserve"> tượng từ khoản 1 đến khoản 9 Điều 2 Nghị quyết này</w:t>
      </w:r>
      <w:r>
        <w:rPr>
          <w:sz w:val="28"/>
          <w:szCs w:val="28"/>
        </w:rPr>
        <w:t xml:space="preserve"> khi </w:t>
      </w:r>
      <w:r w:rsidRPr="00463CF9">
        <w:rPr>
          <w:rStyle w:val="fontstyle01"/>
          <w:sz w:val="28"/>
          <w:szCs w:val="28"/>
        </w:rPr>
        <w:t xml:space="preserve">khám, chữa bệnh </w:t>
      </w:r>
      <w:r>
        <w:rPr>
          <w:rStyle w:val="fontstyle01"/>
          <w:sz w:val="28"/>
          <w:szCs w:val="28"/>
        </w:rPr>
        <w:t xml:space="preserve">bảo hiểm y tế </w:t>
      </w:r>
      <w:r w:rsidRPr="00463CF9">
        <w:rPr>
          <w:rStyle w:val="fontstyle01"/>
          <w:sz w:val="28"/>
          <w:szCs w:val="28"/>
        </w:rPr>
        <w:t>tại Bệnh viện đa khoa Đồng Nai</w:t>
      </w:r>
      <w:r>
        <w:rPr>
          <w:rStyle w:val="fontstyle01"/>
          <w:sz w:val="28"/>
          <w:szCs w:val="28"/>
        </w:rPr>
        <w:t xml:space="preserve"> </w:t>
      </w:r>
      <w:r w:rsidRPr="00463CF9">
        <w:rPr>
          <w:rStyle w:val="fontstyle01"/>
          <w:sz w:val="28"/>
          <w:szCs w:val="28"/>
        </w:rPr>
        <w:t xml:space="preserve">được </w:t>
      </w:r>
      <w:r>
        <w:rPr>
          <w:rStyle w:val="fontstyle01"/>
          <w:sz w:val="28"/>
          <w:szCs w:val="28"/>
        </w:rPr>
        <w:t xml:space="preserve">hỗ trợ toàn bộ chi phí cùng chi trả theo quy định của </w:t>
      </w:r>
      <w:r w:rsidRPr="00463CF9">
        <w:rPr>
          <w:rStyle w:val="fontstyle01"/>
          <w:sz w:val="28"/>
          <w:szCs w:val="28"/>
        </w:rPr>
        <w:t>bảo hiểm y tế</w:t>
      </w:r>
      <w:r w:rsidRPr="00BB1110">
        <w:rPr>
          <w:rStyle w:val="fontstyle01"/>
          <w:sz w:val="28"/>
          <w:szCs w:val="28"/>
        </w:rPr>
        <w:t xml:space="preserve"> </w:t>
      </w:r>
      <w:r w:rsidRPr="00463CF9">
        <w:rPr>
          <w:rStyle w:val="fontstyle01"/>
          <w:sz w:val="28"/>
          <w:szCs w:val="28"/>
        </w:rPr>
        <w:t xml:space="preserve">và chi phí thuốc ngoài danh mục bảo hiểm y tế theo chỉ </w:t>
      </w:r>
      <w:r>
        <w:rPr>
          <w:rStyle w:val="fontstyle01"/>
          <w:sz w:val="28"/>
          <w:szCs w:val="28"/>
        </w:rPr>
        <w:t>đị</w:t>
      </w:r>
      <w:r w:rsidRPr="00463CF9">
        <w:rPr>
          <w:rStyle w:val="fontstyle01"/>
          <w:sz w:val="28"/>
          <w:szCs w:val="28"/>
        </w:rPr>
        <w:t>nh của bác sĩ điều trị</w:t>
      </w:r>
      <w:r>
        <w:rPr>
          <w:rStyle w:val="fontstyle01"/>
          <w:sz w:val="28"/>
          <w:szCs w:val="28"/>
        </w:rPr>
        <w:t>.</w:t>
      </w:r>
      <w:r w:rsidRPr="00463CF9">
        <w:rPr>
          <w:rStyle w:val="fontstyle01"/>
          <w:sz w:val="28"/>
          <w:szCs w:val="28"/>
        </w:rPr>
        <w:t xml:space="preserve"> </w:t>
      </w:r>
      <w:r>
        <w:rPr>
          <w:rStyle w:val="fontstyle01"/>
          <w:sz w:val="28"/>
          <w:szCs w:val="28"/>
        </w:rPr>
        <w:t xml:space="preserve">Trường hợp phải chuyển tuyến điều trị lên tuyến trên, khi chuyển viện đúng tuyến điều trị thì </w:t>
      </w:r>
      <w:r w:rsidRPr="00463CF9">
        <w:rPr>
          <w:rStyle w:val="fontstyle01"/>
          <w:sz w:val="28"/>
          <w:szCs w:val="28"/>
        </w:rPr>
        <w:t>được hỗ trợ toàn bộ chi phí cùng chi trả theo quy định của bảo hiểm y tế</w:t>
      </w:r>
      <w:r>
        <w:rPr>
          <w:rStyle w:val="fontstyle01"/>
          <w:sz w:val="28"/>
          <w:szCs w:val="28"/>
        </w:rPr>
        <w:t>. Mức hỗ trợ tối đa trong trường hợp này không quá 100.000.000 đồng/người/năm.</w:t>
      </w:r>
    </w:p>
    <w:p w14:paraId="1D15CAC6" w14:textId="77777777" w:rsidR="001C1DBE" w:rsidRDefault="001C1DBE" w:rsidP="001C1DBE">
      <w:pPr>
        <w:autoSpaceDE w:val="0"/>
        <w:autoSpaceDN w:val="0"/>
        <w:adjustRightInd w:val="0"/>
        <w:spacing w:after="120"/>
        <w:ind w:firstLine="567"/>
        <w:jc w:val="both"/>
        <w:rPr>
          <w:rStyle w:val="fontstyle01"/>
          <w:sz w:val="28"/>
          <w:szCs w:val="28"/>
        </w:rPr>
      </w:pPr>
      <w:r>
        <w:rPr>
          <w:rStyle w:val="fontstyle01"/>
          <w:sz w:val="28"/>
          <w:szCs w:val="28"/>
        </w:rPr>
        <w:t>c)</w:t>
      </w:r>
      <w:r w:rsidRPr="00E55F06">
        <w:rPr>
          <w:sz w:val="28"/>
          <w:szCs w:val="28"/>
        </w:rPr>
        <w:t xml:space="preserve"> </w:t>
      </w:r>
      <w:r w:rsidRPr="00463CF9">
        <w:rPr>
          <w:sz w:val="28"/>
          <w:szCs w:val="28"/>
        </w:rPr>
        <w:t>Các</w:t>
      </w:r>
      <w:r w:rsidRPr="00463CF9">
        <w:rPr>
          <w:rStyle w:val="fontstyle01"/>
          <w:sz w:val="28"/>
          <w:szCs w:val="28"/>
        </w:rPr>
        <w:t xml:space="preserve"> đồng chí thuộc đối</w:t>
      </w:r>
      <w:r w:rsidRPr="00463CF9">
        <w:rPr>
          <w:sz w:val="28"/>
          <w:szCs w:val="28"/>
        </w:rPr>
        <w:t xml:space="preserve"> tượng </w:t>
      </w:r>
      <w:r>
        <w:rPr>
          <w:sz w:val="28"/>
          <w:szCs w:val="28"/>
        </w:rPr>
        <w:t>tại</w:t>
      </w:r>
      <w:r w:rsidRPr="00463CF9">
        <w:rPr>
          <w:sz w:val="28"/>
          <w:szCs w:val="28"/>
        </w:rPr>
        <w:t xml:space="preserve"> khoản 1 </w:t>
      </w:r>
      <w:r>
        <w:rPr>
          <w:sz w:val="28"/>
          <w:szCs w:val="28"/>
        </w:rPr>
        <w:t>và</w:t>
      </w:r>
      <w:r w:rsidRPr="00463CF9">
        <w:rPr>
          <w:sz w:val="28"/>
          <w:szCs w:val="28"/>
        </w:rPr>
        <w:t xml:space="preserve"> khoản </w:t>
      </w:r>
      <w:r>
        <w:rPr>
          <w:sz w:val="28"/>
          <w:szCs w:val="28"/>
        </w:rPr>
        <w:t>2</w:t>
      </w:r>
      <w:r w:rsidRPr="00463CF9">
        <w:rPr>
          <w:sz w:val="28"/>
          <w:szCs w:val="28"/>
        </w:rPr>
        <w:t xml:space="preserve"> Điều 2 Nghị quyết này</w:t>
      </w:r>
      <w:r>
        <w:rPr>
          <w:sz w:val="28"/>
          <w:szCs w:val="28"/>
        </w:rPr>
        <w:t xml:space="preserve"> </w:t>
      </w:r>
      <w:r w:rsidRPr="00463CF9">
        <w:rPr>
          <w:sz w:val="28"/>
          <w:szCs w:val="28"/>
        </w:rPr>
        <w:t xml:space="preserve">được thăm khám, theo dõi sức khỏe cán bộ tại nhà hoặc tại cơ quan theo quy định hiện hành; được phục vụ xe đi khám, điều trị bệnh và chuyển viện theo </w:t>
      </w:r>
      <w:r>
        <w:rPr>
          <w:sz w:val="28"/>
          <w:szCs w:val="28"/>
        </w:rPr>
        <w:t xml:space="preserve">quy định. Khi chuyển </w:t>
      </w:r>
      <w:r>
        <w:rPr>
          <w:rStyle w:val="fontstyle01"/>
          <w:sz w:val="28"/>
          <w:szCs w:val="28"/>
        </w:rPr>
        <w:t xml:space="preserve">tuyến điều trị lên tuyến trên theo đúng tuyến điều trị, ngoài chế độ hỗ trợ theo mục b khoản 2 Điều này còn </w:t>
      </w:r>
      <w:r w:rsidRPr="00463CF9">
        <w:rPr>
          <w:rStyle w:val="fontstyle01"/>
          <w:sz w:val="28"/>
          <w:szCs w:val="28"/>
        </w:rPr>
        <w:t xml:space="preserve">được hỗ trợ toàn bộ chi phí </w:t>
      </w:r>
      <w:r>
        <w:rPr>
          <w:rStyle w:val="fontstyle01"/>
          <w:sz w:val="28"/>
          <w:szCs w:val="28"/>
        </w:rPr>
        <w:t xml:space="preserve">điều trị ngoài phạm vi thanh toán của </w:t>
      </w:r>
      <w:r w:rsidRPr="00463CF9">
        <w:rPr>
          <w:rStyle w:val="fontstyle01"/>
          <w:sz w:val="28"/>
          <w:szCs w:val="28"/>
        </w:rPr>
        <w:t>bảo hiểm y tế</w:t>
      </w:r>
      <w:r>
        <w:rPr>
          <w:rStyle w:val="fontstyle01"/>
          <w:sz w:val="28"/>
          <w:szCs w:val="28"/>
        </w:rPr>
        <w:t>.</w:t>
      </w:r>
      <w:r w:rsidRPr="003F352F">
        <w:rPr>
          <w:rStyle w:val="fontstyle01"/>
          <w:sz w:val="28"/>
          <w:szCs w:val="28"/>
        </w:rPr>
        <w:t xml:space="preserve"> </w:t>
      </w:r>
      <w:r>
        <w:rPr>
          <w:rStyle w:val="fontstyle01"/>
          <w:sz w:val="28"/>
          <w:szCs w:val="28"/>
        </w:rPr>
        <w:t>Mức hỗ trợ tối đa trong trường hợp này không quá 200.000.000 đồng/người/năm.</w:t>
      </w:r>
    </w:p>
    <w:p w14:paraId="6810E059" w14:textId="77777777" w:rsidR="001C1DBE" w:rsidRDefault="001C1DBE" w:rsidP="001C1DBE">
      <w:pPr>
        <w:autoSpaceDE w:val="0"/>
        <w:autoSpaceDN w:val="0"/>
        <w:adjustRightInd w:val="0"/>
        <w:spacing w:after="120"/>
        <w:ind w:firstLine="567"/>
        <w:jc w:val="both"/>
        <w:rPr>
          <w:rStyle w:val="fontstyle01"/>
          <w:sz w:val="28"/>
          <w:szCs w:val="28"/>
        </w:rPr>
      </w:pPr>
      <w:r>
        <w:rPr>
          <w:rStyle w:val="fontstyle01"/>
          <w:sz w:val="28"/>
          <w:szCs w:val="28"/>
        </w:rPr>
        <w:t xml:space="preserve">d) </w:t>
      </w:r>
      <w:r w:rsidRPr="00463CF9">
        <w:rPr>
          <w:sz w:val="28"/>
          <w:szCs w:val="28"/>
        </w:rPr>
        <w:t>Các</w:t>
      </w:r>
      <w:r w:rsidRPr="00463CF9">
        <w:rPr>
          <w:rStyle w:val="fontstyle01"/>
          <w:sz w:val="28"/>
          <w:szCs w:val="28"/>
        </w:rPr>
        <w:t xml:space="preserve"> đồng chí thuộc đối</w:t>
      </w:r>
      <w:r w:rsidRPr="00463CF9">
        <w:rPr>
          <w:sz w:val="28"/>
          <w:szCs w:val="28"/>
        </w:rPr>
        <w:t xml:space="preserve"> tượng </w:t>
      </w:r>
      <w:r>
        <w:rPr>
          <w:sz w:val="28"/>
          <w:szCs w:val="28"/>
        </w:rPr>
        <w:t>tại</w:t>
      </w:r>
      <w:r w:rsidRPr="00463CF9">
        <w:rPr>
          <w:sz w:val="28"/>
          <w:szCs w:val="28"/>
        </w:rPr>
        <w:t xml:space="preserve"> khoản 1 Điều 2 Nghị quyết này</w:t>
      </w:r>
      <w:r>
        <w:rPr>
          <w:rStyle w:val="fontstyle01"/>
          <w:sz w:val="28"/>
          <w:szCs w:val="28"/>
        </w:rPr>
        <w:t xml:space="preserve"> trường hợp bệnh cần phải đi điều trị ở nước ngoài, được thông qua hội đồng chuyên môn của Ban bảo vệ sức khỏe cán bộ tỉnh thì được hỗ trợ 50% kinh phí khám, điều trị và chi phí về ăn nghỉ, phương tiện đi lại; được hỗ trợ 50% chi phí cho một đại diện gia đình cùng đi theo chế độ cán bộ đi công tác nước ngoài.</w:t>
      </w:r>
    </w:p>
    <w:p w14:paraId="106FA661" w14:textId="3D37B5CE" w:rsidR="001C1DBE" w:rsidRPr="00463CF9" w:rsidRDefault="001C1DBE" w:rsidP="001C1DBE">
      <w:pPr>
        <w:autoSpaceDE w:val="0"/>
        <w:autoSpaceDN w:val="0"/>
        <w:adjustRightInd w:val="0"/>
        <w:spacing w:after="120"/>
        <w:ind w:firstLine="567"/>
        <w:jc w:val="both"/>
        <w:rPr>
          <w:sz w:val="28"/>
          <w:lang w:val="vi-VN"/>
        </w:rPr>
      </w:pPr>
      <w:r>
        <w:rPr>
          <w:rStyle w:val="fontstyle01"/>
          <w:sz w:val="28"/>
          <w:szCs w:val="28"/>
        </w:rPr>
        <w:t xml:space="preserve">đ) </w:t>
      </w:r>
      <w:r w:rsidRPr="00463CF9">
        <w:rPr>
          <w:sz w:val="28"/>
          <w:szCs w:val="28"/>
        </w:rPr>
        <w:t>Các</w:t>
      </w:r>
      <w:r w:rsidRPr="00463CF9">
        <w:rPr>
          <w:rStyle w:val="fontstyle01"/>
          <w:sz w:val="28"/>
          <w:szCs w:val="28"/>
        </w:rPr>
        <w:t xml:space="preserve"> đồng chí thuộc đối</w:t>
      </w:r>
      <w:r w:rsidRPr="00463CF9">
        <w:rPr>
          <w:sz w:val="28"/>
          <w:szCs w:val="28"/>
        </w:rPr>
        <w:t xml:space="preserve"> tượng từ khoản </w:t>
      </w:r>
      <w:r>
        <w:rPr>
          <w:sz w:val="28"/>
          <w:szCs w:val="28"/>
        </w:rPr>
        <w:t>3</w:t>
      </w:r>
      <w:r w:rsidRPr="00463CF9">
        <w:rPr>
          <w:sz w:val="28"/>
          <w:szCs w:val="28"/>
        </w:rPr>
        <w:t xml:space="preserve"> đến khoản 9 Điều 2 Nghị quyết này</w:t>
      </w:r>
      <w:r w:rsidRPr="00463CF9">
        <w:rPr>
          <w:rStyle w:val="Heading1Char"/>
          <w:rFonts w:eastAsia="Calibri"/>
          <w:sz w:val="28"/>
          <w:szCs w:val="28"/>
        </w:rPr>
        <w:t xml:space="preserve"> </w:t>
      </w:r>
      <w:r w:rsidRPr="00463CF9">
        <w:rPr>
          <w:rStyle w:val="fontstyle01"/>
          <w:sz w:val="28"/>
          <w:szCs w:val="28"/>
        </w:rPr>
        <w:t xml:space="preserve">khi </w:t>
      </w:r>
      <w:r>
        <w:rPr>
          <w:rStyle w:val="fontstyle01"/>
          <w:sz w:val="28"/>
          <w:szCs w:val="28"/>
        </w:rPr>
        <w:t xml:space="preserve">phát sinh chi phí điều trị bệnh lớn, bị mắc một trong các bệnh sau: </w:t>
      </w:r>
      <w:r w:rsidRPr="00C3325F">
        <w:rPr>
          <w:sz w:val="28"/>
          <w:szCs w:val="28"/>
        </w:rPr>
        <w:t xml:space="preserve">Ung thư; Nhồi máu cơ tim lần đầu; Phẫu thuật động mạch vành; Phẫu thuật thay van tim; Phẫu thuật động mạch chủ; Đột quỵ; Hôn mê; Bệnh xơ cứng rải rác; Bệnh xơ cứng cột bên teo cơ; Bệnh Parkinson; Viêm màng não do vi khuẩn; Viêm não nặng; U não lành tính; Loạn dưỡng cơ; Bại hành tủy tiến triển; Teo cơ tiến triển; Viêm đa khớp dạng thấp nặng; Hoại thư do nhiễm liên cầu khuẩn tan huyết; Thiếu máu bất sản; Liệt hai chi; Mù hai mắt; Mất hai chi; Mất thính lực; Mất khả năng phát âm; Thương tật toàn bộ và vĩnh viễn; Suy thận; Bệnh nang tủy thận; Viêm tụy mãn tính tái phát; Suy gan; Bệnh Lupus ban đỏ; Ghép cơ quan (ghép tim, ghép gan, ghép thận); Bệnh lao phổi tiến triển; Bỏng nặng; Bệnh cơ tim; Bệnh Alzheimer hay sa sút trí tuệ; Tăng áp lực động mạch phổi; Bệnh rối loạn dẫn </w:t>
      </w:r>
      <w:r w:rsidRPr="00C3325F">
        <w:rPr>
          <w:sz w:val="28"/>
          <w:szCs w:val="28"/>
        </w:rPr>
        <w:lastRenderedPageBreak/>
        <w:t>truyền thần kinh vận động; Chấn thương sọ não nặng; Bệnh chân voi; Nhiễm HIV do nghề nghiệp; Ghép tủy; Bại liệt</w:t>
      </w:r>
      <w:r>
        <w:t xml:space="preserve"> </w:t>
      </w:r>
      <w:r>
        <w:rPr>
          <w:rStyle w:val="fontstyle01"/>
          <w:sz w:val="28"/>
          <w:szCs w:val="28"/>
        </w:rPr>
        <w:t xml:space="preserve">thì được hỗ trợ </w:t>
      </w:r>
      <w:r w:rsidRPr="00286D15">
        <w:rPr>
          <w:sz w:val="28"/>
          <w:szCs w:val="28"/>
        </w:rPr>
        <w:t xml:space="preserve">30.000.000 đồng/người/năm nếu chi phí điều trị ngoài bảo hiểm y tế từ </w:t>
      </w:r>
      <w:r>
        <w:rPr>
          <w:sz w:val="28"/>
          <w:szCs w:val="28"/>
        </w:rPr>
        <w:t>6</w:t>
      </w:r>
      <w:r w:rsidRPr="00286D15">
        <w:rPr>
          <w:sz w:val="28"/>
          <w:szCs w:val="28"/>
        </w:rPr>
        <w:t>0.000.000 đồng đến dưới 1</w:t>
      </w:r>
      <w:r>
        <w:rPr>
          <w:sz w:val="28"/>
          <w:szCs w:val="28"/>
        </w:rPr>
        <w:t>2</w:t>
      </w:r>
      <w:r w:rsidRPr="00286D15">
        <w:rPr>
          <w:sz w:val="28"/>
          <w:szCs w:val="28"/>
        </w:rPr>
        <w:t>0.000.000 đồng; hỗ trợ 60.000.000 đồng/người/năm nếu chi phí điều trị ngoài bảo hiểm y tế từ</w:t>
      </w:r>
      <w:r>
        <w:rPr>
          <w:sz w:val="28"/>
          <w:szCs w:val="28"/>
        </w:rPr>
        <w:t xml:space="preserve"> </w:t>
      </w:r>
      <w:r w:rsidRPr="00286D15">
        <w:rPr>
          <w:sz w:val="28"/>
          <w:szCs w:val="28"/>
        </w:rPr>
        <w:t>1</w:t>
      </w:r>
      <w:r>
        <w:rPr>
          <w:sz w:val="28"/>
          <w:szCs w:val="28"/>
        </w:rPr>
        <w:t>2</w:t>
      </w:r>
      <w:r w:rsidRPr="00286D15">
        <w:rPr>
          <w:sz w:val="28"/>
          <w:szCs w:val="28"/>
        </w:rPr>
        <w:t xml:space="preserve">0.000.000 đồng </w:t>
      </w:r>
      <w:r>
        <w:rPr>
          <w:sz w:val="28"/>
          <w:szCs w:val="28"/>
        </w:rPr>
        <w:t xml:space="preserve">đến dưới 240.000.000 đồng; </w:t>
      </w:r>
      <w:r w:rsidRPr="00286D15">
        <w:rPr>
          <w:sz w:val="28"/>
          <w:szCs w:val="28"/>
        </w:rPr>
        <w:t xml:space="preserve">hỗ trợ </w:t>
      </w:r>
      <w:r>
        <w:rPr>
          <w:sz w:val="28"/>
          <w:szCs w:val="28"/>
        </w:rPr>
        <w:t>120</w:t>
      </w:r>
      <w:r w:rsidRPr="00286D15">
        <w:rPr>
          <w:sz w:val="28"/>
          <w:szCs w:val="28"/>
        </w:rPr>
        <w:t xml:space="preserve">.000.000 đồng/người/năm nếu chi phí điều trị ngoài bảo hiểm y tế từ </w:t>
      </w:r>
      <w:r>
        <w:rPr>
          <w:sz w:val="28"/>
          <w:szCs w:val="28"/>
        </w:rPr>
        <w:t>240</w:t>
      </w:r>
      <w:r w:rsidRPr="00286D15">
        <w:rPr>
          <w:sz w:val="28"/>
          <w:szCs w:val="28"/>
        </w:rPr>
        <w:t>.000.000 đồng trở lên</w:t>
      </w:r>
      <w:r>
        <w:rPr>
          <w:sz w:val="28"/>
          <w:szCs w:val="28"/>
        </w:rPr>
        <w:t>.</w:t>
      </w:r>
    </w:p>
    <w:p w14:paraId="6E944C01" w14:textId="5735923B" w:rsidR="00F105BD" w:rsidRPr="001C1DBE" w:rsidRDefault="00F105BD" w:rsidP="00EF2AF0">
      <w:pPr>
        <w:autoSpaceDE w:val="0"/>
        <w:autoSpaceDN w:val="0"/>
        <w:adjustRightInd w:val="0"/>
        <w:spacing w:after="120"/>
        <w:ind w:firstLine="567"/>
        <w:jc w:val="both"/>
        <w:rPr>
          <w:b/>
          <w:sz w:val="28"/>
          <w:szCs w:val="28"/>
          <w:lang w:val="nl-NL"/>
        </w:rPr>
      </w:pPr>
      <w:r w:rsidRPr="001C1DBE">
        <w:rPr>
          <w:b/>
          <w:sz w:val="28"/>
          <w:szCs w:val="28"/>
          <w:lang w:val="nl-NL"/>
        </w:rPr>
        <w:t>V</w:t>
      </w:r>
      <w:r w:rsidR="001C1DBE" w:rsidRPr="001C1DBE">
        <w:rPr>
          <w:b/>
          <w:sz w:val="28"/>
          <w:szCs w:val="28"/>
          <w:lang w:val="nl-NL"/>
        </w:rPr>
        <w:t>I</w:t>
      </w:r>
      <w:r w:rsidRPr="001C1DBE">
        <w:rPr>
          <w:b/>
          <w:sz w:val="28"/>
          <w:szCs w:val="28"/>
          <w:lang w:val="nl-NL"/>
        </w:rPr>
        <w:t>. DỰ KIẾN NGUỒN LỰC, ĐIỀU KIỆN BẢO ĐẢM CHO VIỆ</w:t>
      </w:r>
      <w:r w:rsidR="00973EC2" w:rsidRPr="001C1DBE">
        <w:rPr>
          <w:b/>
          <w:sz w:val="28"/>
          <w:szCs w:val="28"/>
          <w:lang w:val="nl-NL"/>
        </w:rPr>
        <w:t>C THỰC HIỆN CHÍNH SÁCH</w:t>
      </w:r>
    </w:p>
    <w:p w14:paraId="4A34A7E4" w14:textId="2E0E413F" w:rsidR="00CA2E30" w:rsidRPr="001C1DBE" w:rsidRDefault="0041709D" w:rsidP="00EF2AF0">
      <w:pPr>
        <w:spacing w:after="120"/>
        <w:ind w:firstLine="567"/>
        <w:jc w:val="both"/>
        <w:rPr>
          <w:rFonts w:eastAsia="Times New Roman"/>
          <w:sz w:val="28"/>
          <w:szCs w:val="28"/>
          <w:lang w:val="nl-NL"/>
        </w:rPr>
      </w:pPr>
      <w:r w:rsidRPr="001C1DBE">
        <w:rPr>
          <w:sz w:val="28"/>
          <w:szCs w:val="28"/>
          <w:lang w:val="nl-NL"/>
        </w:rPr>
        <w:t xml:space="preserve">Kinh phí thực hiện </w:t>
      </w:r>
      <w:r w:rsidR="00CA2E30" w:rsidRPr="001C1DBE">
        <w:rPr>
          <w:sz w:val="28"/>
          <w:szCs w:val="28"/>
          <w:lang w:val="nl-NL"/>
        </w:rPr>
        <w:t xml:space="preserve">hỗ trợ </w:t>
      </w:r>
      <w:r w:rsidRPr="001C1DBE">
        <w:rPr>
          <w:sz w:val="28"/>
          <w:szCs w:val="28"/>
          <w:lang w:val="nl-NL"/>
        </w:rPr>
        <w:t>được bố trí trong dự toán chi ngân sách hàng năm của tỉnh</w:t>
      </w:r>
      <w:r w:rsidR="00CA2E30" w:rsidRPr="001C1DBE">
        <w:rPr>
          <w:rFonts w:eastAsia="Times New Roman"/>
          <w:sz w:val="28"/>
          <w:szCs w:val="28"/>
          <w:lang w:val="nl-NL"/>
        </w:rPr>
        <w:t>.</w:t>
      </w:r>
      <w:r w:rsidR="006646CA" w:rsidRPr="001C1DBE">
        <w:rPr>
          <w:rFonts w:eastAsia="Times New Roman"/>
          <w:sz w:val="28"/>
          <w:szCs w:val="28"/>
          <w:lang w:val="nl-NL"/>
        </w:rPr>
        <w:t xml:space="preserve"> Dự kiến kinh p</w:t>
      </w:r>
      <w:r w:rsidR="00402BF1" w:rsidRPr="001C1DBE">
        <w:rPr>
          <w:rFonts w:eastAsia="Times New Roman"/>
          <w:sz w:val="28"/>
          <w:szCs w:val="28"/>
          <w:lang w:val="nl-NL"/>
        </w:rPr>
        <w:t xml:space="preserve">hí ngân sách bố trí hàng năm </w:t>
      </w:r>
      <w:r w:rsidR="00F63B99" w:rsidRPr="001C1DBE">
        <w:rPr>
          <w:rFonts w:eastAsia="Times New Roman"/>
          <w:sz w:val="28"/>
          <w:szCs w:val="28"/>
          <w:lang w:val="nl-NL"/>
        </w:rPr>
        <w:t xml:space="preserve">khoảng </w:t>
      </w:r>
      <w:r w:rsidR="001B6E9C" w:rsidRPr="001C1DBE">
        <w:rPr>
          <w:rFonts w:eastAsia="Times New Roman"/>
          <w:sz w:val="28"/>
          <w:szCs w:val="28"/>
          <w:lang w:val="nl-NL"/>
        </w:rPr>
        <w:t>20</w:t>
      </w:r>
      <w:r w:rsidR="00247AB0" w:rsidRPr="001C1DBE">
        <w:rPr>
          <w:rFonts w:eastAsia="Times New Roman"/>
          <w:sz w:val="28"/>
          <w:szCs w:val="28"/>
          <w:lang w:val="nl-NL"/>
        </w:rPr>
        <w:t>.000 triệu</w:t>
      </w:r>
      <w:r w:rsidR="00F63B99" w:rsidRPr="001C1DBE">
        <w:rPr>
          <w:rFonts w:eastAsia="Times New Roman"/>
          <w:sz w:val="28"/>
          <w:szCs w:val="28"/>
          <w:lang w:val="nl-NL"/>
        </w:rPr>
        <w:t xml:space="preserve"> đồng </w:t>
      </w:r>
      <w:r w:rsidR="00071B5A" w:rsidRPr="001C1DBE">
        <w:rPr>
          <w:rFonts w:eastAsia="Times New Roman"/>
          <w:sz w:val="28"/>
          <w:szCs w:val="28"/>
          <w:lang w:val="nl-NL"/>
        </w:rPr>
        <w:t>đến 30</w:t>
      </w:r>
      <w:r w:rsidR="00247AB0" w:rsidRPr="001C1DBE">
        <w:rPr>
          <w:rFonts w:eastAsia="Times New Roman"/>
          <w:sz w:val="28"/>
          <w:szCs w:val="28"/>
          <w:lang w:val="nl-NL"/>
        </w:rPr>
        <w:t>.000 triệu</w:t>
      </w:r>
      <w:r w:rsidR="00071B5A" w:rsidRPr="001C1DBE">
        <w:rPr>
          <w:rFonts w:eastAsia="Times New Roman"/>
          <w:sz w:val="28"/>
          <w:szCs w:val="28"/>
          <w:lang w:val="nl-NL"/>
        </w:rPr>
        <w:t xml:space="preserve"> đồng</w:t>
      </w:r>
      <w:r w:rsidR="00FF3FF2" w:rsidRPr="001C1DBE">
        <w:rPr>
          <w:rFonts w:eastAsia="Times New Roman"/>
          <w:sz w:val="28"/>
          <w:szCs w:val="28"/>
          <w:lang w:val="nl-NL"/>
        </w:rPr>
        <w:t>.</w:t>
      </w:r>
    </w:p>
    <w:p w14:paraId="6119B476" w14:textId="2CE00D85" w:rsidR="00F105BD" w:rsidRPr="001C1DBE" w:rsidRDefault="00CA2E30" w:rsidP="00EF2AF0">
      <w:pPr>
        <w:autoSpaceDE w:val="0"/>
        <w:autoSpaceDN w:val="0"/>
        <w:adjustRightInd w:val="0"/>
        <w:spacing w:after="120"/>
        <w:ind w:firstLine="567"/>
        <w:jc w:val="both"/>
        <w:rPr>
          <w:sz w:val="28"/>
          <w:szCs w:val="28"/>
          <w:lang w:val="nl-NL"/>
        </w:rPr>
      </w:pPr>
      <w:r w:rsidRPr="001C1DBE">
        <w:rPr>
          <w:sz w:val="28"/>
          <w:szCs w:val="28"/>
          <w:lang w:val="nl-NL"/>
        </w:rPr>
        <w:t>Sở Y tế</w:t>
      </w:r>
      <w:r w:rsidR="001B6E9C" w:rsidRPr="001C1DBE">
        <w:rPr>
          <w:sz w:val="28"/>
          <w:szCs w:val="28"/>
          <w:lang w:val="nl-NL"/>
        </w:rPr>
        <w:t xml:space="preserve"> - Bệnh viện đa khoa Đồng Nai </w:t>
      </w:r>
      <w:r w:rsidRPr="001C1DBE">
        <w:rPr>
          <w:sz w:val="28"/>
          <w:szCs w:val="28"/>
          <w:lang w:val="nl-NL"/>
        </w:rPr>
        <w:t xml:space="preserve">bố trí con người, cơ sở thực hiện </w:t>
      </w:r>
      <w:r w:rsidR="00973EC2" w:rsidRPr="001C1DBE">
        <w:rPr>
          <w:sz w:val="28"/>
          <w:szCs w:val="28"/>
          <w:lang w:val="nl-NL"/>
        </w:rPr>
        <w:t>nhiệm vụ</w:t>
      </w:r>
      <w:r w:rsidRPr="001C1DBE">
        <w:rPr>
          <w:sz w:val="28"/>
          <w:szCs w:val="28"/>
          <w:lang w:val="nl-NL"/>
        </w:rPr>
        <w:t xml:space="preserve"> để đối tượng thụ hưởng được hỗ trợ.</w:t>
      </w:r>
    </w:p>
    <w:p w14:paraId="6DF04EEA" w14:textId="3F67135D" w:rsidR="00473AF8" w:rsidRPr="003F57BB" w:rsidRDefault="00473AF8" w:rsidP="00EF2AF0">
      <w:pPr>
        <w:autoSpaceDE w:val="0"/>
        <w:autoSpaceDN w:val="0"/>
        <w:adjustRightInd w:val="0"/>
        <w:spacing w:after="120"/>
        <w:ind w:firstLine="567"/>
        <w:jc w:val="both"/>
        <w:rPr>
          <w:vanish/>
          <w:sz w:val="28"/>
          <w:szCs w:val="28"/>
          <w:lang w:val="nl-NL"/>
          <w:specVanish/>
        </w:rPr>
      </w:pPr>
      <w:r w:rsidRPr="003F57BB">
        <w:rPr>
          <w:sz w:val="28"/>
          <w:szCs w:val="28"/>
          <w:lang w:val="nl-NL"/>
        </w:rPr>
        <w:t xml:space="preserve">Trên đây là Tờ trình </w:t>
      </w:r>
      <w:r w:rsidR="00BC26C8">
        <w:rPr>
          <w:sz w:val="28"/>
          <w:szCs w:val="28"/>
          <w:lang w:val="nl-NL"/>
        </w:rPr>
        <w:t xml:space="preserve">dự thảo </w:t>
      </w:r>
      <w:r w:rsidR="002206C6" w:rsidRPr="003F57BB">
        <w:rPr>
          <w:sz w:val="28"/>
          <w:szCs w:val="28"/>
        </w:rPr>
        <w:t xml:space="preserve">Nghị quyết </w:t>
      </w:r>
      <w:r w:rsidR="00186DEB" w:rsidRPr="003F57BB">
        <w:rPr>
          <w:sz w:val="28"/>
          <w:szCs w:val="28"/>
        </w:rPr>
        <w:t>Quy định</w:t>
      </w:r>
      <w:r w:rsidR="00FE3BB3" w:rsidRPr="003F57BB">
        <w:rPr>
          <w:sz w:val="28"/>
          <w:szCs w:val="28"/>
        </w:rPr>
        <w:t xml:space="preserve"> chế độ,</w:t>
      </w:r>
      <w:r w:rsidR="00186DEB" w:rsidRPr="003F57BB">
        <w:rPr>
          <w:sz w:val="28"/>
          <w:szCs w:val="28"/>
        </w:rPr>
        <w:t xml:space="preserve"> </w:t>
      </w:r>
      <w:r w:rsidR="00C24315" w:rsidRPr="003F57BB">
        <w:rPr>
          <w:sz w:val="28"/>
          <w:szCs w:val="28"/>
        </w:rPr>
        <w:t xml:space="preserve">chính sách bảo vệ, chăm sóc sức khỏe cán bộ </w:t>
      </w:r>
      <w:r w:rsidR="00186DEB" w:rsidRPr="003F57BB">
        <w:rPr>
          <w:sz w:val="28"/>
          <w:szCs w:val="28"/>
        </w:rPr>
        <w:t>trên địa bàn tỉnh Đồng Nai.</w:t>
      </w:r>
      <w:r w:rsidR="002206C6" w:rsidRPr="003F57BB">
        <w:rPr>
          <w:b/>
          <w:sz w:val="28"/>
          <w:szCs w:val="28"/>
        </w:rPr>
        <w:t xml:space="preserve"> </w:t>
      </w:r>
      <w:r w:rsidR="006509A3" w:rsidRPr="003F57BB">
        <w:rPr>
          <w:sz w:val="28"/>
          <w:szCs w:val="28"/>
          <w:lang w:val="nl-NL"/>
        </w:rPr>
        <w:t xml:space="preserve">Ủy ban nhân dân tỉnh xin kính trình </w:t>
      </w:r>
      <w:r w:rsidR="00501A55" w:rsidRPr="003F57BB">
        <w:rPr>
          <w:sz w:val="28"/>
          <w:szCs w:val="28"/>
        </w:rPr>
        <w:t>Thường trực Hội đồng nhân dân tỉnh</w:t>
      </w:r>
      <w:r w:rsidR="00501A55" w:rsidRPr="003F57BB">
        <w:rPr>
          <w:sz w:val="28"/>
          <w:szCs w:val="28"/>
          <w:lang w:val="nl-NL"/>
        </w:rPr>
        <w:t xml:space="preserve"> </w:t>
      </w:r>
      <w:r w:rsidR="00684F4D" w:rsidRPr="003F57BB">
        <w:rPr>
          <w:sz w:val="28"/>
          <w:szCs w:val="28"/>
          <w:lang w:val="nl-NL"/>
        </w:rPr>
        <w:t>xem xét,</w:t>
      </w:r>
      <w:r w:rsidR="006509A3" w:rsidRPr="003F57BB">
        <w:rPr>
          <w:sz w:val="28"/>
          <w:szCs w:val="28"/>
          <w:lang w:val="nl-NL"/>
        </w:rPr>
        <w:t xml:space="preserve"> quyết định./.</w:t>
      </w:r>
    </w:p>
    <w:p w14:paraId="59057F22" w14:textId="77777777" w:rsidR="00BC26C8" w:rsidRDefault="008D649E" w:rsidP="00003F33">
      <w:pPr>
        <w:spacing w:after="120"/>
        <w:ind w:firstLine="567"/>
        <w:jc w:val="both"/>
        <w:rPr>
          <w:i/>
          <w:iCs/>
          <w:sz w:val="28"/>
          <w:szCs w:val="28"/>
          <w:lang w:val="nl-NL"/>
        </w:rPr>
      </w:pPr>
      <w:r w:rsidRPr="003F57BB">
        <w:rPr>
          <w:i/>
          <w:iCs/>
          <w:sz w:val="28"/>
          <w:szCs w:val="28"/>
          <w:lang w:val="nl-NL"/>
        </w:rPr>
        <w:t xml:space="preserve"> </w:t>
      </w:r>
    </w:p>
    <w:p w14:paraId="3B90F034" w14:textId="42EB2959" w:rsidR="00003F33" w:rsidRPr="003F57BB" w:rsidRDefault="00003F33" w:rsidP="00003F33">
      <w:pPr>
        <w:spacing w:after="120"/>
        <w:ind w:firstLine="567"/>
        <w:jc w:val="both"/>
        <w:rPr>
          <w:i/>
          <w:iCs/>
          <w:sz w:val="28"/>
          <w:szCs w:val="28"/>
          <w:lang w:val="nl-NL"/>
        </w:rPr>
      </w:pPr>
      <w:r w:rsidRPr="003F57BB">
        <w:rPr>
          <w:i/>
          <w:iCs/>
          <w:sz w:val="28"/>
          <w:szCs w:val="28"/>
          <w:lang w:val="nl-NL"/>
        </w:rPr>
        <w:t>(</w:t>
      </w:r>
      <w:r w:rsidR="00B43D06" w:rsidRPr="003F57BB">
        <w:rPr>
          <w:i/>
          <w:iCs/>
          <w:sz w:val="28"/>
          <w:szCs w:val="28"/>
          <w:lang w:val="nl-NL"/>
        </w:rPr>
        <w:t xml:space="preserve">Xin gửi </w:t>
      </w:r>
      <w:r w:rsidR="00473AF8" w:rsidRPr="003F57BB">
        <w:rPr>
          <w:i/>
          <w:iCs/>
          <w:sz w:val="28"/>
          <w:szCs w:val="28"/>
          <w:lang w:val="nl-NL"/>
        </w:rPr>
        <w:t>kèm</w:t>
      </w:r>
      <w:r w:rsidR="00B43D06" w:rsidRPr="003F57BB">
        <w:rPr>
          <w:i/>
          <w:iCs/>
          <w:sz w:val="28"/>
          <w:szCs w:val="28"/>
          <w:lang w:val="nl-NL"/>
        </w:rPr>
        <w:t xml:space="preserve"> theo</w:t>
      </w:r>
      <w:r w:rsidRPr="003F57BB">
        <w:rPr>
          <w:i/>
          <w:iCs/>
          <w:sz w:val="28"/>
          <w:szCs w:val="28"/>
          <w:lang w:val="nl-NL"/>
        </w:rPr>
        <w:t>:</w:t>
      </w:r>
    </w:p>
    <w:p w14:paraId="61D63CCA" w14:textId="5F20D9FB" w:rsidR="004026A6" w:rsidRPr="00BC26C8" w:rsidRDefault="004026A6" w:rsidP="004026A6">
      <w:pPr>
        <w:pStyle w:val="ruot"/>
        <w:spacing w:before="0" w:line="240" w:lineRule="auto"/>
        <w:ind w:firstLine="567"/>
        <w:rPr>
          <w:i/>
          <w:lang w:val="en-US"/>
        </w:rPr>
      </w:pPr>
      <w:r w:rsidRPr="004026A6">
        <w:rPr>
          <w:rFonts w:eastAsia="Times New Roman"/>
          <w:i/>
          <w:iCs/>
          <w:lang w:val="en-GB"/>
        </w:rPr>
        <w:t xml:space="preserve">- Dự thảo </w:t>
      </w:r>
      <w:r w:rsidRPr="004026A6">
        <w:rPr>
          <w:i/>
          <w:lang w:val="en-US"/>
        </w:rPr>
        <w:t xml:space="preserve">Nghị quyết Quy định </w:t>
      </w:r>
      <w:r w:rsidRPr="00BC26C8">
        <w:rPr>
          <w:i/>
        </w:rPr>
        <w:t>chế độ, chính sách bảo vệ, chăm sóc sức khỏe cán bộ trên địa bàn tỉnh Đồng Na</w:t>
      </w:r>
      <w:r w:rsidRPr="00BC26C8">
        <w:rPr>
          <w:i/>
          <w:lang w:val="en-US"/>
        </w:rPr>
        <w:t>i.</w:t>
      </w:r>
    </w:p>
    <w:p w14:paraId="72E70D76" w14:textId="77777777" w:rsidR="004026A6" w:rsidRPr="00337227" w:rsidRDefault="004026A6" w:rsidP="004026A6">
      <w:pPr>
        <w:pStyle w:val="ruot"/>
        <w:spacing w:before="0" w:line="240" w:lineRule="auto"/>
        <w:ind w:firstLine="567"/>
        <w:rPr>
          <w:i/>
          <w:spacing w:val="-4"/>
          <w:lang w:val="en-US"/>
        </w:rPr>
      </w:pPr>
      <w:r w:rsidRPr="00465847">
        <w:rPr>
          <w:i/>
          <w:spacing w:val="-4"/>
          <w:lang w:val="en-US"/>
        </w:rPr>
        <w:t xml:space="preserve">- </w:t>
      </w:r>
      <w:r w:rsidRPr="00465847">
        <w:rPr>
          <w:i/>
          <w:spacing w:val="-4"/>
        </w:rPr>
        <w:t>B</w:t>
      </w:r>
      <w:r>
        <w:rPr>
          <w:i/>
          <w:spacing w:val="-4"/>
          <w:lang w:val="en-US"/>
        </w:rPr>
        <w:t>áo cáo</w:t>
      </w:r>
      <w:r w:rsidRPr="00465847">
        <w:rPr>
          <w:i/>
          <w:spacing w:val="-4"/>
        </w:rPr>
        <w:t xml:space="preserve"> tổng hợp, giải trình, tiếp thu ý kiến góp ý của cơ quan, </w:t>
      </w:r>
      <w:r>
        <w:rPr>
          <w:i/>
          <w:spacing w:val="-4"/>
          <w:lang w:val="en-US"/>
        </w:rPr>
        <w:t>đơn vị, địa phương.</w:t>
      </w:r>
    </w:p>
    <w:p w14:paraId="24FC6047" w14:textId="77777777" w:rsidR="004026A6" w:rsidRPr="00465847" w:rsidRDefault="004026A6" w:rsidP="004026A6">
      <w:pPr>
        <w:pStyle w:val="ruot"/>
        <w:spacing w:before="0" w:line="240" w:lineRule="auto"/>
        <w:ind w:firstLine="567"/>
        <w:rPr>
          <w:rFonts w:eastAsia="Times New Roman"/>
          <w:i/>
          <w:lang w:val="en-US"/>
        </w:rPr>
      </w:pPr>
      <w:r w:rsidRPr="00465847">
        <w:rPr>
          <w:i/>
          <w:spacing w:val="-4"/>
          <w:lang w:val="en-US"/>
        </w:rPr>
        <w:t xml:space="preserve">- </w:t>
      </w:r>
      <w:r w:rsidRPr="00465847">
        <w:rPr>
          <w:rFonts w:eastAsia="Times New Roman"/>
          <w:i/>
          <w:lang w:val="en-US"/>
        </w:rPr>
        <w:t>Bản chụp các ý kiến góp ý của các cơ quan, đơn vị</w:t>
      </w:r>
      <w:r>
        <w:rPr>
          <w:rFonts w:eastAsia="Times New Roman"/>
          <w:i/>
          <w:lang w:val="en-US"/>
        </w:rPr>
        <w:t>, địa phương.</w:t>
      </w:r>
    </w:p>
    <w:p w14:paraId="010659BD" w14:textId="77777777" w:rsidR="004026A6" w:rsidRPr="00465847" w:rsidRDefault="004026A6" w:rsidP="004026A6">
      <w:pPr>
        <w:pStyle w:val="ruot"/>
        <w:spacing w:before="0" w:line="240" w:lineRule="auto"/>
        <w:ind w:firstLine="567"/>
        <w:rPr>
          <w:rFonts w:eastAsia="Times New Roman"/>
          <w:i/>
          <w:lang w:val="en-US"/>
        </w:rPr>
      </w:pPr>
      <w:r w:rsidRPr="00465847">
        <w:rPr>
          <w:rFonts w:eastAsia="Times New Roman"/>
          <w:i/>
          <w:lang w:val="en-US"/>
        </w:rPr>
        <w:t>- Văn bản tổng hợp ý kiến nhân dân trên Cổng thông tin điện tử tỉnh.</w:t>
      </w:r>
    </w:p>
    <w:p w14:paraId="6BAD683F" w14:textId="77777777" w:rsidR="004026A6" w:rsidRPr="00465847" w:rsidRDefault="004026A6" w:rsidP="004026A6">
      <w:pPr>
        <w:pStyle w:val="ruot"/>
        <w:spacing w:before="0" w:line="240" w:lineRule="auto"/>
        <w:ind w:firstLine="567"/>
        <w:rPr>
          <w:i/>
          <w:lang w:val="en-US"/>
        </w:rPr>
      </w:pPr>
      <w:r w:rsidRPr="00465847">
        <w:rPr>
          <w:i/>
          <w:lang w:val="en-US"/>
        </w:rPr>
        <w:t>- Báo cáo thẩm định của Sở Tư pháp.</w:t>
      </w:r>
    </w:p>
    <w:p w14:paraId="21650808" w14:textId="768528C1" w:rsidR="00D01A09" w:rsidRPr="00FA6662" w:rsidRDefault="004026A6" w:rsidP="004026A6">
      <w:pPr>
        <w:spacing w:after="120"/>
        <w:ind w:firstLine="567"/>
        <w:jc w:val="both"/>
        <w:rPr>
          <w:i/>
          <w:iCs/>
          <w:color w:val="FF0000"/>
          <w:sz w:val="28"/>
          <w:szCs w:val="28"/>
          <w:lang w:val="nl-NL"/>
        </w:rPr>
      </w:pPr>
      <w:r w:rsidRPr="00465847">
        <w:rPr>
          <w:i/>
        </w:rPr>
        <w:t xml:space="preserve">- </w:t>
      </w:r>
      <w:r w:rsidRPr="004026A6">
        <w:rPr>
          <w:i/>
          <w:sz w:val="28"/>
          <w:szCs w:val="28"/>
        </w:rPr>
        <w:t>Báo cáo giải trình, tiếp thu ý kiến thẩm định của Sở Tư pháp</w:t>
      </w:r>
      <w:r w:rsidR="00003F33" w:rsidRPr="004026A6">
        <w:rPr>
          <w:i/>
          <w:iCs/>
          <w:sz w:val="28"/>
          <w:szCs w:val="28"/>
          <w:lang w:val="nl-NL"/>
        </w:rPr>
        <w:t>)</w:t>
      </w:r>
      <w:r w:rsidR="0006159B" w:rsidRPr="004026A6">
        <w:rPr>
          <w:i/>
          <w:iCs/>
          <w:sz w:val="28"/>
          <w:szCs w:val="28"/>
          <w:lang w:val="nl-NL"/>
        </w:rPr>
        <w:t>.</w:t>
      </w:r>
    </w:p>
    <w:p w14:paraId="7076D68A" w14:textId="77777777" w:rsidR="004B74C3" w:rsidRPr="00FA6662" w:rsidRDefault="004B74C3" w:rsidP="004B74C3">
      <w:pPr>
        <w:ind w:firstLine="567"/>
        <w:jc w:val="both"/>
        <w:rPr>
          <w:i/>
          <w:iCs/>
          <w:color w:val="FF0000"/>
          <w:sz w:val="28"/>
          <w:szCs w:val="28"/>
          <w:lang w:val="nl-NL"/>
        </w:rPr>
      </w:pPr>
    </w:p>
    <w:tbl>
      <w:tblPr>
        <w:tblW w:w="9481" w:type="dxa"/>
        <w:tblLook w:val="01E0" w:firstRow="1" w:lastRow="1" w:firstColumn="1" w:lastColumn="1" w:noHBand="0" w:noVBand="0"/>
      </w:tblPr>
      <w:tblGrid>
        <w:gridCol w:w="4520"/>
        <w:gridCol w:w="4961"/>
      </w:tblGrid>
      <w:tr w:rsidR="00FA6662" w:rsidRPr="00FA6662" w14:paraId="26AD68D4" w14:textId="77777777" w:rsidTr="00AD4B6A">
        <w:trPr>
          <w:trHeight w:val="2161"/>
        </w:trPr>
        <w:tc>
          <w:tcPr>
            <w:tcW w:w="4520" w:type="dxa"/>
          </w:tcPr>
          <w:p w14:paraId="66C8A2DF" w14:textId="0EB7D123" w:rsidR="005A6B12" w:rsidRPr="004026A6" w:rsidRDefault="00473AF8" w:rsidP="005A6B12">
            <w:pPr>
              <w:rPr>
                <w:b/>
                <w:i/>
                <w:lang w:val="nl-NL"/>
              </w:rPr>
            </w:pPr>
            <w:r w:rsidRPr="004026A6">
              <w:rPr>
                <w:b/>
                <w:i/>
                <w:sz w:val="22"/>
                <w:lang w:val="nl-NL"/>
              </w:rPr>
              <w:t>Nơi nhận:</w:t>
            </w:r>
          </w:p>
          <w:p w14:paraId="3A1D38B4" w14:textId="77777777" w:rsidR="005A6B12" w:rsidRPr="004026A6" w:rsidRDefault="005A6B12" w:rsidP="005A6B12">
            <w:pPr>
              <w:rPr>
                <w:sz w:val="22"/>
                <w:lang w:val="nl-NL"/>
              </w:rPr>
            </w:pPr>
            <w:r w:rsidRPr="004026A6">
              <w:rPr>
                <w:sz w:val="22"/>
                <w:lang w:val="nl-NL"/>
              </w:rPr>
              <w:t>- Như trên;</w:t>
            </w:r>
          </w:p>
          <w:p w14:paraId="0E151641" w14:textId="77777777" w:rsidR="005A6B12" w:rsidRPr="004026A6" w:rsidRDefault="005A6B12" w:rsidP="005A6B12">
            <w:pPr>
              <w:rPr>
                <w:sz w:val="22"/>
                <w:lang w:val="nl-NL"/>
              </w:rPr>
            </w:pPr>
            <w:r w:rsidRPr="004026A6">
              <w:rPr>
                <w:sz w:val="22"/>
                <w:lang w:val="nl-NL"/>
              </w:rPr>
              <w:t>- Chủ tịch, các PCT.UBND tỉnh;</w:t>
            </w:r>
          </w:p>
          <w:p w14:paraId="5A036C51" w14:textId="77777777" w:rsidR="005A6B12" w:rsidRPr="004026A6" w:rsidRDefault="005A6B12" w:rsidP="005A6B12">
            <w:pPr>
              <w:rPr>
                <w:sz w:val="22"/>
                <w:lang w:val="nl-NL"/>
              </w:rPr>
            </w:pPr>
            <w:r w:rsidRPr="004026A6">
              <w:rPr>
                <w:sz w:val="22"/>
                <w:lang w:val="nl-NL"/>
              </w:rPr>
              <w:t>- Các Ban Hội đồng nhân dân tỉnh;</w:t>
            </w:r>
          </w:p>
          <w:p w14:paraId="505F3BD0" w14:textId="1173C4A8" w:rsidR="005A6B12" w:rsidRPr="004026A6" w:rsidRDefault="005A6B12" w:rsidP="005A6B12">
            <w:pPr>
              <w:rPr>
                <w:sz w:val="22"/>
                <w:lang w:val="nl-NL"/>
              </w:rPr>
            </w:pPr>
            <w:r w:rsidRPr="004026A6">
              <w:rPr>
                <w:sz w:val="22"/>
                <w:lang w:val="nl-NL"/>
              </w:rPr>
              <w:t>- Các Sở: Y tế; Tư pháp; Tài chính;</w:t>
            </w:r>
          </w:p>
          <w:p w14:paraId="708672FA" w14:textId="77777777" w:rsidR="005A6B12" w:rsidRPr="004026A6" w:rsidRDefault="005A6B12" w:rsidP="005A6B12">
            <w:pPr>
              <w:rPr>
                <w:sz w:val="22"/>
                <w:lang w:val="nl-NL"/>
              </w:rPr>
            </w:pPr>
            <w:r w:rsidRPr="004026A6">
              <w:rPr>
                <w:sz w:val="22"/>
                <w:lang w:val="nl-NL"/>
              </w:rPr>
              <w:t>- Chánh Văn phòng; các PCVP. UBND tỉnh;</w:t>
            </w:r>
          </w:p>
          <w:p w14:paraId="1876B781" w14:textId="65A69E60" w:rsidR="00473AF8" w:rsidRPr="004026A6" w:rsidRDefault="005A6B12" w:rsidP="005A6B12">
            <w:r w:rsidRPr="004026A6">
              <w:rPr>
                <w:sz w:val="22"/>
              </w:rPr>
              <w:t>- Lưu: VT, KGVX, KTNS.</w:t>
            </w:r>
          </w:p>
          <w:p w14:paraId="1D6A7BD9" w14:textId="77777777" w:rsidR="00473AF8" w:rsidRPr="004026A6" w:rsidRDefault="00473AF8" w:rsidP="00AD4B6A">
            <w:pPr>
              <w:rPr>
                <w:sz w:val="10"/>
                <w:szCs w:val="10"/>
              </w:rPr>
            </w:pPr>
          </w:p>
        </w:tc>
        <w:tc>
          <w:tcPr>
            <w:tcW w:w="4961" w:type="dxa"/>
          </w:tcPr>
          <w:p w14:paraId="191DFF36" w14:textId="77777777" w:rsidR="00473AF8" w:rsidRPr="004026A6" w:rsidRDefault="00473AF8" w:rsidP="00AD4B6A">
            <w:pPr>
              <w:jc w:val="center"/>
              <w:rPr>
                <w:b/>
                <w:sz w:val="28"/>
                <w:szCs w:val="28"/>
              </w:rPr>
            </w:pPr>
            <w:r w:rsidRPr="004026A6">
              <w:rPr>
                <w:b/>
                <w:sz w:val="28"/>
                <w:szCs w:val="28"/>
              </w:rPr>
              <w:t xml:space="preserve">TM. ỦY BAN NHÂN DÂN </w:t>
            </w:r>
          </w:p>
          <w:p w14:paraId="2ED48A1E" w14:textId="77777777" w:rsidR="00473AF8" w:rsidRPr="004026A6" w:rsidRDefault="00027E74" w:rsidP="00027E74">
            <w:pPr>
              <w:rPr>
                <w:b/>
                <w:sz w:val="28"/>
                <w:szCs w:val="28"/>
              </w:rPr>
            </w:pPr>
            <w:r w:rsidRPr="004026A6">
              <w:rPr>
                <w:b/>
                <w:sz w:val="28"/>
                <w:szCs w:val="28"/>
              </w:rPr>
              <w:t xml:space="preserve">                         </w:t>
            </w:r>
            <w:r w:rsidR="00473AF8" w:rsidRPr="004026A6">
              <w:rPr>
                <w:b/>
                <w:sz w:val="28"/>
                <w:szCs w:val="28"/>
              </w:rPr>
              <w:t>CHỦ TỊCH</w:t>
            </w:r>
            <w:bookmarkStart w:id="0" w:name="_GoBack"/>
            <w:bookmarkEnd w:id="0"/>
          </w:p>
          <w:p w14:paraId="2AC37006" w14:textId="77777777" w:rsidR="00473AF8" w:rsidRPr="004026A6" w:rsidRDefault="00473AF8" w:rsidP="00AD4B6A">
            <w:pPr>
              <w:jc w:val="center"/>
            </w:pPr>
          </w:p>
        </w:tc>
      </w:tr>
    </w:tbl>
    <w:p w14:paraId="659B4DE7" w14:textId="77777777" w:rsidR="00E377CC" w:rsidRPr="0037280E" w:rsidRDefault="00E377CC" w:rsidP="00E377CC">
      <w:pPr>
        <w:spacing w:before="120"/>
        <w:ind w:firstLine="709"/>
        <w:jc w:val="both"/>
        <w:rPr>
          <w:bCs/>
          <w:color w:val="FF0000"/>
          <w:sz w:val="28"/>
          <w:szCs w:val="28"/>
        </w:rPr>
      </w:pPr>
    </w:p>
    <w:p w14:paraId="12087C4D" w14:textId="77777777" w:rsidR="000A1B3E" w:rsidRPr="0037280E" w:rsidRDefault="000A1B3E" w:rsidP="006509A3"/>
    <w:sectPr w:rsidR="000A1B3E" w:rsidRPr="0037280E" w:rsidSect="005F2F81">
      <w:headerReference w:type="default" r:id="rId8"/>
      <w:footerReference w:type="default" r:id="rId9"/>
      <w:pgSz w:w="11907" w:h="16840" w:code="9"/>
      <w:pgMar w:top="1134" w:right="1134" w:bottom="851" w:left="1701" w:header="567" w:footer="4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828C7" w14:textId="77777777" w:rsidR="00501942" w:rsidRDefault="00501942" w:rsidP="006509A3">
      <w:r>
        <w:separator/>
      </w:r>
    </w:p>
  </w:endnote>
  <w:endnote w:type="continuationSeparator" w:id="0">
    <w:p w14:paraId="0FEBA496" w14:textId="77777777" w:rsidR="00501942" w:rsidRDefault="00501942"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D8FA" w14:textId="7B9DE5CB" w:rsidR="00FE0B3F" w:rsidRDefault="00FE0B3F">
    <w:pPr>
      <w:pStyle w:val="Footer"/>
      <w:jc w:val="center"/>
    </w:pPr>
  </w:p>
  <w:p w14:paraId="21C5A0A6" w14:textId="77777777" w:rsidR="00FE0B3F" w:rsidRDefault="00FE0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BBDBE" w14:textId="77777777" w:rsidR="00501942" w:rsidRDefault="00501942" w:rsidP="006509A3">
      <w:r>
        <w:separator/>
      </w:r>
    </w:p>
  </w:footnote>
  <w:footnote w:type="continuationSeparator" w:id="0">
    <w:p w14:paraId="544DA17C" w14:textId="77777777" w:rsidR="00501942" w:rsidRDefault="00501942" w:rsidP="0065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935679"/>
      <w:docPartObj>
        <w:docPartGallery w:val="Page Numbers (Top of Page)"/>
        <w:docPartUnique/>
      </w:docPartObj>
    </w:sdtPr>
    <w:sdtEndPr>
      <w:rPr>
        <w:noProof/>
      </w:rPr>
    </w:sdtEndPr>
    <w:sdtContent>
      <w:p w14:paraId="130E4823" w14:textId="614F4F39" w:rsidR="00EF2AF0" w:rsidRDefault="00EF2AF0">
        <w:pPr>
          <w:pStyle w:val="Header"/>
          <w:jc w:val="center"/>
        </w:pPr>
        <w:r>
          <w:fldChar w:fldCharType="begin"/>
        </w:r>
        <w:r>
          <w:instrText xml:space="preserve"> PAGE   \* MERGEFORMAT </w:instrText>
        </w:r>
        <w:r>
          <w:fldChar w:fldCharType="separate"/>
        </w:r>
        <w:r w:rsidR="00BC26C8">
          <w:rPr>
            <w:noProof/>
          </w:rPr>
          <w:t>9</w:t>
        </w:r>
        <w:r>
          <w:rPr>
            <w:noProof/>
          </w:rPr>
          <w:fldChar w:fldCharType="end"/>
        </w:r>
      </w:p>
    </w:sdtContent>
  </w:sdt>
  <w:p w14:paraId="4AFCE110" w14:textId="77777777" w:rsidR="00EF2AF0" w:rsidRDefault="00EF2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7215"/>
    <w:multiLevelType w:val="hybridMultilevel"/>
    <w:tmpl w:val="CAC44458"/>
    <w:lvl w:ilvl="0" w:tplc="484C15E2">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1843B6A"/>
    <w:multiLevelType w:val="hybridMultilevel"/>
    <w:tmpl w:val="B2B2D3D0"/>
    <w:lvl w:ilvl="0" w:tplc="B41C246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nsid w:val="132F1853"/>
    <w:multiLevelType w:val="hybridMultilevel"/>
    <w:tmpl w:val="E9CCB366"/>
    <w:lvl w:ilvl="0" w:tplc="BF721932">
      <w:start w:val="1"/>
      <w:numFmt w:val="bullet"/>
      <w:lvlText w:val="-"/>
      <w:lvlJc w:val="left"/>
      <w:pPr>
        <w:ind w:left="709" w:hanging="360"/>
      </w:pPr>
      <w:rPr>
        <w:rFonts w:ascii="Times New Roman" w:eastAsia="Calibri" w:hAnsi="Times New Roman" w:cs="Times New Roman" w:hint="default"/>
      </w:rPr>
    </w:lvl>
    <w:lvl w:ilvl="1" w:tplc="48090003" w:tentative="1">
      <w:start w:val="1"/>
      <w:numFmt w:val="bullet"/>
      <w:lvlText w:val="o"/>
      <w:lvlJc w:val="left"/>
      <w:pPr>
        <w:ind w:left="1429" w:hanging="360"/>
      </w:pPr>
      <w:rPr>
        <w:rFonts w:ascii="Courier New" w:hAnsi="Courier New" w:cs="Courier New" w:hint="default"/>
      </w:rPr>
    </w:lvl>
    <w:lvl w:ilvl="2" w:tplc="48090005" w:tentative="1">
      <w:start w:val="1"/>
      <w:numFmt w:val="bullet"/>
      <w:lvlText w:val=""/>
      <w:lvlJc w:val="left"/>
      <w:pPr>
        <w:ind w:left="2149" w:hanging="360"/>
      </w:pPr>
      <w:rPr>
        <w:rFonts w:ascii="Wingdings" w:hAnsi="Wingdings" w:hint="default"/>
      </w:rPr>
    </w:lvl>
    <w:lvl w:ilvl="3" w:tplc="48090001" w:tentative="1">
      <w:start w:val="1"/>
      <w:numFmt w:val="bullet"/>
      <w:lvlText w:val=""/>
      <w:lvlJc w:val="left"/>
      <w:pPr>
        <w:ind w:left="2869" w:hanging="360"/>
      </w:pPr>
      <w:rPr>
        <w:rFonts w:ascii="Symbol" w:hAnsi="Symbol" w:hint="default"/>
      </w:rPr>
    </w:lvl>
    <w:lvl w:ilvl="4" w:tplc="48090003" w:tentative="1">
      <w:start w:val="1"/>
      <w:numFmt w:val="bullet"/>
      <w:lvlText w:val="o"/>
      <w:lvlJc w:val="left"/>
      <w:pPr>
        <w:ind w:left="3589" w:hanging="360"/>
      </w:pPr>
      <w:rPr>
        <w:rFonts w:ascii="Courier New" w:hAnsi="Courier New" w:cs="Courier New" w:hint="default"/>
      </w:rPr>
    </w:lvl>
    <w:lvl w:ilvl="5" w:tplc="48090005" w:tentative="1">
      <w:start w:val="1"/>
      <w:numFmt w:val="bullet"/>
      <w:lvlText w:val=""/>
      <w:lvlJc w:val="left"/>
      <w:pPr>
        <w:ind w:left="4309" w:hanging="360"/>
      </w:pPr>
      <w:rPr>
        <w:rFonts w:ascii="Wingdings" w:hAnsi="Wingdings" w:hint="default"/>
      </w:rPr>
    </w:lvl>
    <w:lvl w:ilvl="6" w:tplc="48090001" w:tentative="1">
      <w:start w:val="1"/>
      <w:numFmt w:val="bullet"/>
      <w:lvlText w:val=""/>
      <w:lvlJc w:val="left"/>
      <w:pPr>
        <w:ind w:left="5029" w:hanging="360"/>
      </w:pPr>
      <w:rPr>
        <w:rFonts w:ascii="Symbol" w:hAnsi="Symbol" w:hint="default"/>
      </w:rPr>
    </w:lvl>
    <w:lvl w:ilvl="7" w:tplc="48090003" w:tentative="1">
      <w:start w:val="1"/>
      <w:numFmt w:val="bullet"/>
      <w:lvlText w:val="o"/>
      <w:lvlJc w:val="left"/>
      <w:pPr>
        <w:ind w:left="5749" w:hanging="360"/>
      </w:pPr>
      <w:rPr>
        <w:rFonts w:ascii="Courier New" w:hAnsi="Courier New" w:cs="Courier New" w:hint="default"/>
      </w:rPr>
    </w:lvl>
    <w:lvl w:ilvl="8" w:tplc="48090005" w:tentative="1">
      <w:start w:val="1"/>
      <w:numFmt w:val="bullet"/>
      <w:lvlText w:val=""/>
      <w:lvlJc w:val="left"/>
      <w:pPr>
        <w:ind w:left="6469" w:hanging="360"/>
      </w:pPr>
      <w:rPr>
        <w:rFonts w:ascii="Wingdings" w:hAnsi="Wingdings" w:hint="default"/>
      </w:rPr>
    </w:lvl>
  </w:abstractNum>
  <w:abstractNum w:abstractNumId="3">
    <w:nsid w:val="15591CBF"/>
    <w:multiLevelType w:val="hybridMultilevel"/>
    <w:tmpl w:val="B2107F0C"/>
    <w:lvl w:ilvl="0" w:tplc="507C14DC">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8C02B7D"/>
    <w:multiLevelType w:val="hybridMultilevel"/>
    <w:tmpl w:val="03FE6790"/>
    <w:lvl w:ilvl="0" w:tplc="D09C7FAA">
      <w:start w:val="1"/>
      <w:numFmt w:val="bullet"/>
      <w:lvlText w:val="-"/>
      <w:lvlJc w:val="left"/>
      <w:pPr>
        <w:ind w:left="900" w:hanging="360"/>
      </w:pPr>
      <w:rPr>
        <w:rFonts w:ascii="Times New Roman" w:eastAsia="Times New Roman" w:hAnsi="Times New Roman"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8DD1621"/>
    <w:multiLevelType w:val="hybridMultilevel"/>
    <w:tmpl w:val="7A56B6F4"/>
    <w:lvl w:ilvl="0" w:tplc="29AE7DA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7">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87941CA"/>
    <w:multiLevelType w:val="hybridMultilevel"/>
    <w:tmpl w:val="3B907F74"/>
    <w:lvl w:ilvl="0" w:tplc="5E963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3">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4">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A654703"/>
    <w:multiLevelType w:val="hybridMultilevel"/>
    <w:tmpl w:val="622E02AE"/>
    <w:lvl w:ilvl="0" w:tplc="4A74BE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E637467"/>
    <w:multiLevelType w:val="hybridMultilevel"/>
    <w:tmpl w:val="7E9A5F76"/>
    <w:lvl w:ilvl="0" w:tplc="984AC27A">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C446F63"/>
    <w:multiLevelType w:val="hybridMultilevel"/>
    <w:tmpl w:val="D0D62566"/>
    <w:lvl w:ilvl="0" w:tplc="DEB42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5EBF1E83"/>
    <w:multiLevelType w:val="hybridMultilevel"/>
    <w:tmpl w:val="AB8CAC18"/>
    <w:lvl w:ilvl="0" w:tplc="CA40827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CE13E02"/>
    <w:multiLevelType w:val="hybridMultilevel"/>
    <w:tmpl w:val="AB6855A4"/>
    <w:lvl w:ilvl="0" w:tplc="6136C51E">
      <w:start w:val="1"/>
      <w:numFmt w:val="bullet"/>
      <w:lvlText w:val="-"/>
      <w:lvlJc w:val="left"/>
      <w:pPr>
        <w:ind w:left="1080" w:hanging="360"/>
      </w:pPr>
      <w:rPr>
        <w:rFonts w:ascii="Times New Roman" w:eastAsia="Calibr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14"/>
  </w:num>
  <w:num w:numId="2">
    <w:abstractNumId w:val="18"/>
  </w:num>
  <w:num w:numId="3">
    <w:abstractNumId w:val="28"/>
  </w:num>
  <w:num w:numId="4">
    <w:abstractNumId w:val="10"/>
  </w:num>
  <w:num w:numId="5">
    <w:abstractNumId w:val="9"/>
  </w:num>
  <w:num w:numId="6">
    <w:abstractNumId w:val="19"/>
  </w:num>
  <w:num w:numId="7">
    <w:abstractNumId w:val="13"/>
  </w:num>
  <w:num w:numId="8">
    <w:abstractNumId w:val="29"/>
  </w:num>
  <w:num w:numId="9">
    <w:abstractNumId w:val="12"/>
  </w:num>
  <w:num w:numId="10">
    <w:abstractNumId w:val="15"/>
  </w:num>
  <w:num w:numId="11">
    <w:abstractNumId w:val="22"/>
  </w:num>
  <w:num w:numId="12">
    <w:abstractNumId w:val="26"/>
  </w:num>
  <w:num w:numId="13">
    <w:abstractNumId w:val="20"/>
  </w:num>
  <w:num w:numId="14">
    <w:abstractNumId w:val="4"/>
  </w:num>
  <w:num w:numId="15">
    <w:abstractNumId w:val="7"/>
  </w:num>
  <w:num w:numId="16">
    <w:abstractNumId w:val="27"/>
  </w:num>
  <w:num w:numId="17">
    <w:abstractNumId w:val="8"/>
  </w:num>
  <w:num w:numId="18">
    <w:abstractNumId w:val="24"/>
  </w:num>
  <w:num w:numId="19">
    <w:abstractNumId w:val="16"/>
  </w:num>
  <w:num w:numId="20">
    <w:abstractNumId w:val="23"/>
  </w:num>
  <w:num w:numId="21">
    <w:abstractNumId w:val="6"/>
  </w:num>
  <w:num w:numId="22">
    <w:abstractNumId w:val="1"/>
  </w:num>
  <w:num w:numId="23">
    <w:abstractNumId w:val="11"/>
  </w:num>
  <w:num w:numId="24">
    <w:abstractNumId w:val="21"/>
  </w:num>
  <w:num w:numId="25">
    <w:abstractNumId w:val="25"/>
  </w:num>
  <w:num w:numId="26">
    <w:abstractNumId w:val="0"/>
  </w:num>
  <w:num w:numId="27">
    <w:abstractNumId w:val="17"/>
  </w:num>
  <w:num w:numId="28">
    <w:abstractNumId w:val="2"/>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8"/>
    <w:rsid w:val="000002B1"/>
    <w:rsid w:val="00003F33"/>
    <w:rsid w:val="00004607"/>
    <w:rsid w:val="00010E2E"/>
    <w:rsid w:val="00023557"/>
    <w:rsid w:val="00026A01"/>
    <w:rsid w:val="00027E74"/>
    <w:rsid w:val="0003105B"/>
    <w:rsid w:val="00035F8C"/>
    <w:rsid w:val="0006159B"/>
    <w:rsid w:val="00061849"/>
    <w:rsid w:val="000653EB"/>
    <w:rsid w:val="00066833"/>
    <w:rsid w:val="000669A7"/>
    <w:rsid w:val="00071B5A"/>
    <w:rsid w:val="00084F44"/>
    <w:rsid w:val="00085278"/>
    <w:rsid w:val="00092AFA"/>
    <w:rsid w:val="00092B94"/>
    <w:rsid w:val="000939E0"/>
    <w:rsid w:val="00094313"/>
    <w:rsid w:val="000A1B3E"/>
    <w:rsid w:val="000B02A9"/>
    <w:rsid w:val="000B390D"/>
    <w:rsid w:val="000B4778"/>
    <w:rsid w:val="000B68C4"/>
    <w:rsid w:val="000B6BAE"/>
    <w:rsid w:val="000D0107"/>
    <w:rsid w:val="000D7224"/>
    <w:rsid w:val="000E2FD9"/>
    <w:rsid w:val="000E71F8"/>
    <w:rsid w:val="000F340B"/>
    <w:rsid w:val="00102B32"/>
    <w:rsid w:val="00103B1F"/>
    <w:rsid w:val="00111276"/>
    <w:rsid w:val="00111731"/>
    <w:rsid w:val="0012798A"/>
    <w:rsid w:val="0014556F"/>
    <w:rsid w:val="00153E5F"/>
    <w:rsid w:val="00164F20"/>
    <w:rsid w:val="0017169D"/>
    <w:rsid w:val="0017367F"/>
    <w:rsid w:val="0017475D"/>
    <w:rsid w:val="001815BC"/>
    <w:rsid w:val="00186DEB"/>
    <w:rsid w:val="00196881"/>
    <w:rsid w:val="001A0B1D"/>
    <w:rsid w:val="001A1004"/>
    <w:rsid w:val="001A7F2F"/>
    <w:rsid w:val="001B1463"/>
    <w:rsid w:val="001B3BD6"/>
    <w:rsid w:val="001B6E9C"/>
    <w:rsid w:val="001C1DBE"/>
    <w:rsid w:val="001C2F6A"/>
    <w:rsid w:val="001C3E6C"/>
    <w:rsid w:val="001D43CA"/>
    <w:rsid w:val="001E3208"/>
    <w:rsid w:val="001E487A"/>
    <w:rsid w:val="001E7B21"/>
    <w:rsid w:val="001F0B40"/>
    <w:rsid w:val="001F6094"/>
    <w:rsid w:val="0020080E"/>
    <w:rsid w:val="00206721"/>
    <w:rsid w:val="00217CD8"/>
    <w:rsid w:val="002206C6"/>
    <w:rsid w:val="00222C0C"/>
    <w:rsid w:val="00240286"/>
    <w:rsid w:val="00245C02"/>
    <w:rsid w:val="00247AB0"/>
    <w:rsid w:val="00247BDF"/>
    <w:rsid w:val="0025098F"/>
    <w:rsid w:val="00252E82"/>
    <w:rsid w:val="00253D6A"/>
    <w:rsid w:val="00260F1B"/>
    <w:rsid w:val="00262C65"/>
    <w:rsid w:val="00265DE0"/>
    <w:rsid w:val="002705CF"/>
    <w:rsid w:val="002836EE"/>
    <w:rsid w:val="00295474"/>
    <w:rsid w:val="002A13AC"/>
    <w:rsid w:val="002A394F"/>
    <w:rsid w:val="002A649B"/>
    <w:rsid w:val="002C6FE0"/>
    <w:rsid w:val="002C7524"/>
    <w:rsid w:val="002D0C54"/>
    <w:rsid w:val="002D509A"/>
    <w:rsid w:val="002E0B28"/>
    <w:rsid w:val="002E28EA"/>
    <w:rsid w:val="002F0E05"/>
    <w:rsid w:val="002F36F2"/>
    <w:rsid w:val="00306EC9"/>
    <w:rsid w:val="003154FA"/>
    <w:rsid w:val="0033300D"/>
    <w:rsid w:val="0033427B"/>
    <w:rsid w:val="00341802"/>
    <w:rsid w:val="00347A89"/>
    <w:rsid w:val="00352CA1"/>
    <w:rsid w:val="00355B8B"/>
    <w:rsid w:val="00360C8B"/>
    <w:rsid w:val="003666DA"/>
    <w:rsid w:val="00367011"/>
    <w:rsid w:val="0037280E"/>
    <w:rsid w:val="00372AE7"/>
    <w:rsid w:val="00375355"/>
    <w:rsid w:val="003870A1"/>
    <w:rsid w:val="00391105"/>
    <w:rsid w:val="00393AC7"/>
    <w:rsid w:val="0039416C"/>
    <w:rsid w:val="00395DDE"/>
    <w:rsid w:val="003A5BA6"/>
    <w:rsid w:val="003A79DF"/>
    <w:rsid w:val="003A7E67"/>
    <w:rsid w:val="003C227F"/>
    <w:rsid w:val="003C5218"/>
    <w:rsid w:val="003D6086"/>
    <w:rsid w:val="003D73BD"/>
    <w:rsid w:val="003E481A"/>
    <w:rsid w:val="003E7AAE"/>
    <w:rsid w:val="003F57BB"/>
    <w:rsid w:val="003F5F31"/>
    <w:rsid w:val="003F6DA3"/>
    <w:rsid w:val="00400DF0"/>
    <w:rsid w:val="004026A6"/>
    <w:rsid w:val="00402BF1"/>
    <w:rsid w:val="00403FCE"/>
    <w:rsid w:val="00405D85"/>
    <w:rsid w:val="0040632D"/>
    <w:rsid w:val="0040638A"/>
    <w:rsid w:val="00406CE5"/>
    <w:rsid w:val="00413EA9"/>
    <w:rsid w:val="0041709D"/>
    <w:rsid w:val="00420FEC"/>
    <w:rsid w:val="00427B52"/>
    <w:rsid w:val="004308BE"/>
    <w:rsid w:val="004320BE"/>
    <w:rsid w:val="004470BB"/>
    <w:rsid w:val="00457559"/>
    <w:rsid w:val="004620D2"/>
    <w:rsid w:val="00473AF8"/>
    <w:rsid w:val="00480F5C"/>
    <w:rsid w:val="004817DF"/>
    <w:rsid w:val="00486C8C"/>
    <w:rsid w:val="004A100A"/>
    <w:rsid w:val="004A4DEA"/>
    <w:rsid w:val="004A5017"/>
    <w:rsid w:val="004A7B10"/>
    <w:rsid w:val="004B2E2C"/>
    <w:rsid w:val="004B3F15"/>
    <w:rsid w:val="004B5C72"/>
    <w:rsid w:val="004B74C3"/>
    <w:rsid w:val="004C2E13"/>
    <w:rsid w:val="004C7001"/>
    <w:rsid w:val="004D5BE8"/>
    <w:rsid w:val="004D6DDF"/>
    <w:rsid w:val="004D7D1B"/>
    <w:rsid w:val="004E20C3"/>
    <w:rsid w:val="004E4384"/>
    <w:rsid w:val="004E50B9"/>
    <w:rsid w:val="004E51EE"/>
    <w:rsid w:val="00501942"/>
    <w:rsid w:val="00501A55"/>
    <w:rsid w:val="005122E7"/>
    <w:rsid w:val="005345A5"/>
    <w:rsid w:val="0053540E"/>
    <w:rsid w:val="005372A1"/>
    <w:rsid w:val="00537772"/>
    <w:rsid w:val="00545EA0"/>
    <w:rsid w:val="00551343"/>
    <w:rsid w:val="005531DA"/>
    <w:rsid w:val="005558BA"/>
    <w:rsid w:val="00560199"/>
    <w:rsid w:val="00567FB1"/>
    <w:rsid w:val="00572ADE"/>
    <w:rsid w:val="00574212"/>
    <w:rsid w:val="00576D23"/>
    <w:rsid w:val="00580424"/>
    <w:rsid w:val="00582A7E"/>
    <w:rsid w:val="00592398"/>
    <w:rsid w:val="005975A8"/>
    <w:rsid w:val="005A0E42"/>
    <w:rsid w:val="005A2AE6"/>
    <w:rsid w:val="005A6B12"/>
    <w:rsid w:val="005C6696"/>
    <w:rsid w:val="005D3331"/>
    <w:rsid w:val="005D7D1F"/>
    <w:rsid w:val="005D7F74"/>
    <w:rsid w:val="005F2F81"/>
    <w:rsid w:val="005F5CEB"/>
    <w:rsid w:val="005F7631"/>
    <w:rsid w:val="0060688C"/>
    <w:rsid w:val="0062588E"/>
    <w:rsid w:val="00626FC2"/>
    <w:rsid w:val="00637EF3"/>
    <w:rsid w:val="00643896"/>
    <w:rsid w:val="006509A3"/>
    <w:rsid w:val="00655DBD"/>
    <w:rsid w:val="0066005F"/>
    <w:rsid w:val="006646CA"/>
    <w:rsid w:val="0066557C"/>
    <w:rsid w:val="00672D88"/>
    <w:rsid w:val="00684F4D"/>
    <w:rsid w:val="006928C1"/>
    <w:rsid w:val="006A3F12"/>
    <w:rsid w:val="006A460A"/>
    <w:rsid w:val="006B36F3"/>
    <w:rsid w:val="006C3259"/>
    <w:rsid w:val="006C4C09"/>
    <w:rsid w:val="006C6178"/>
    <w:rsid w:val="006D09A5"/>
    <w:rsid w:val="006E592A"/>
    <w:rsid w:val="006F0B32"/>
    <w:rsid w:val="00712CBB"/>
    <w:rsid w:val="007135EA"/>
    <w:rsid w:val="00717F5F"/>
    <w:rsid w:val="00726BF9"/>
    <w:rsid w:val="007317E3"/>
    <w:rsid w:val="00732744"/>
    <w:rsid w:val="00752BCA"/>
    <w:rsid w:val="00753B2A"/>
    <w:rsid w:val="00754146"/>
    <w:rsid w:val="007575F1"/>
    <w:rsid w:val="00763DF9"/>
    <w:rsid w:val="0076608B"/>
    <w:rsid w:val="00767DD8"/>
    <w:rsid w:val="00771BFC"/>
    <w:rsid w:val="00773FC2"/>
    <w:rsid w:val="00775699"/>
    <w:rsid w:val="0078021C"/>
    <w:rsid w:val="007806E1"/>
    <w:rsid w:val="007852EE"/>
    <w:rsid w:val="00790CC8"/>
    <w:rsid w:val="00791846"/>
    <w:rsid w:val="007A2C5B"/>
    <w:rsid w:val="007B16B1"/>
    <w:rsid w:val="007B4557"/>
    <w:rsid w:val="007D0B95"/>
    <w:rsid w:val="007D3484"/>
    <w:rsid w:val="007D5599"/>
    <w:rsid w:val="007D5B7A"/>
    <w:rsid w:val="007D74E0"/>
    <w:rsid w:val="007D7AF8"/>
    <w:rsid w:val="007E2702"/>
    <w:rsid w:val="007E6AED"/>
    <w:rsid w:val="007E6DC6"/>
    <w:rsid w:val="00803C5D"/>
    <w:rsid w:val="00806185"/>
    <w:rsid w:val="00815A1D"/>
    <w:rsid w:val="00817FA8"/>
    <w:rsid w:val="008373BF"/>
    <w:rsid w:val="00843C83"/>
    <w:rsid w:val="00845C24"/>
    <w:rsid w:val="00854C2B"/>
    <w:rsid w:val="0085546F"/>
    <w:rsid w:val="00874E2A"/>
    <w:rsid w:val="00876FF4"/>
    <w:rsid w:val="00880426"/>
    <w:rsid w:val="00890AFB"/>
    <w:rsid w:val="00893305"/>
    <w:rsid w:val="008A3278"/>
    <w:rsid w:val="008A67C3"/>
    <w:rsid w:val="008B3C2A"/>
    <w:rsid w:val="008C3173"/>
    <w:rsid w:val="008D43B7"/>
    <w:rsid w:val="008D576C"/>
    <w:rsid w:val="008D649E"/>
    <w:rsid w:val="008E3A93"/>
    <w:rsid w:val="008E5C4A"/>
    <w:rsid w:val="008F7FDF"/>
    <w:rsid w:val="00910DED"/>
    <w:rsid w:val="00922C2B"/>
    <w:rsid w:val="009234C4"/>
    <w:rsid w:val="0092676B"/>
    <w:rsid w:val="00941636"/>
    <w:rsid w:val="00943418"/>
    <w:rsid w:val="0097308F"/>
    <w:rsid w:val="00973EC2"/>
    <w:rsid w:val="009835F6"/>
    <w:rsid w:val="009840BA"/>
    <w:rsid w:val="009A2CB9"/>
    <w:rsid w:val="009B205B"/>
    <w:rsid w:val="009B7F4D"/>
    <w:rsid w:val="009C63B4"/>
    <w:rsid w:val="009E030D"/>
    <w:rsid w:val="009E2DFC"/>
    <w:rsid w:val="009E5063"/>
    <w:rsid w:val="009E50D3"/>
    <w:rsid w:val="009E67F0"/>
    <w:rsid w:val="009F21C2"/>
    <w:rsid w:val="009F390E"/>
    <w:rsid w:val="009F77C6"/>
    <w:rsid w:val="00A03949"/>
    <w:rsid w:val="00A155FB"/>
    <w:rsid w:val="00A158EC"/>
    <w:rsid w:val="00A15DDA"/>
    <w:rsid w:val="00A16E65"/>
    <w:rsid w:val="00A228B0"/>
    <w:rsid w:val="00A33C0E"/>
    <w:rsid w:val="00A4289E"/>
    <w:rsid w:val="00A44080"/>
    <w:rsid w:val="00A44C2A"/>
    <w:rsid w:val="00A45C0E"/>
    <w:rsid w:val="00A4636F"/>
    <w:rsid w:val="00A51FEB"/>
    <w:rsid w:val="00A67633"/>
    <w:rsid w:val="00A72817"/>
    <w:rsid w:val="00A763CE"/>
    <w:rsid w:val="00AB0659"/>
    <w:rsid w:val="00AC1EA3"/>
    <w:rsid w:val="00AC3E9E"/>
    <w:rsid w:val="00AC5E40"/>
    <w:rsid w:val="00AD41C6"/>
    <w:rsid w:val="00AD4B6A"/>
    <w:rsid w:val="00AD6755"/>
    <w:rsid w:val="00AD6B39"/>
    <w:rsid w:val="00AE3231"/>
    <w:rsid w:val="00AE533E"/>
    <w:rsid w:val="00AF079C"/>
    <w:rsid w:val="00AF5C70"/>
    <w:rsid w:val="00B02C0B"/>
    <w:rsid w:val="00B1008C"/>
    <w:rsid w:val="00B27523"/>
    <w:rsid w:val="00B34B9B"/>
    <w:rsid w:val="00B42823"/>
    <w:rsid w:val="00B43D06"/>
    <w:rsid w:val="00B53164"/>
    <w:rsid w:val="00B54294"/>
    <w:rsid w:val="00B64433"/>
    <w:rsid w:val="00B65AD0"/>
    <w:rsid w:val="00B6672B"/>
    <w:rsid w:val="00B725C0"/>
    <w:rsid w:val="00B772BA"/>
    <w:rsid w:val="00B86FFB"/>
    <w:rsid w:val="00B911DD"/>
    <w:rsid w:val="00BA67DF"/>
    <w:rsid w:val="00BB7462"/>
    <w:rsid w:val="00BC26C8"/>
    <w:rsid w:val="00BC5164"/>
    <w:rsid w:val="00BD6342"/>
    <w:rsid w:val="00BF2500"/>
    <w:rsid w:val="00BF5E39"/>
    <w:rsid w:val="00C24315"/>
    <w:rsid w:val="00C25451"/>
    <w:rsid w:val="00C25B64"/>
    <w:rsid w:val="00C270A5"/>
    <w:rsid w:val="00C31890"/>
    <w:rsid w:val="00C54C1C"/>
    <w:rsid w:val="00C57566"/>
    <w:rsid w:val="00C61EFB"/>
    <w:rsid w:val="00C62145"/>
    <w:rsid w:val="00C71A4A"/>
    <w:rsid w:val="00C74371"/>
    <w:rsid w:val="00C77B44"/>
    <w:rsid w:val="00C82189"/>
    <w:rsid w:val="00C8722A"/>
    <w:rsid w:val="00C9570F"/>
    <w:rsid w:val="00CA26F7"/>
    <w:rsid w:val="00CA2E30"/>
    <w:rsid w:val="00CA7B30"/>
    <w:rsid w:val="00CB07E6"/>
    <w:rsid w:val="00CE4709"/>
    <w:rsid w:val="00CF0325"/>
    <w:rsid w:val="00CF0E79"/>
    <w:rsid w:val="00D01A09"/>
    <w:rsid w:val="00D01D71"/>
    <w:rsid w:val="00D06FB9"/>
    <w:rsid w:val="00D11643"/>
    <w:rsid w:val="00D11CC0"/>
    <w:rsid w:val="00D22712"/>
    <w:rsid w:val="00D2327C"/>
    <w:rsid w:val="00D24DAC"/>
    <w:rsid w:val="00D411A9"/>
    <w:rsid w:val="00D45462"/>
    <w:rsid w:val="00D55B7C"/>
    <w:rsid w:val="00D56FF5"/>
    <w:rsid w:val="00D577E8"/>
    <w:rsid w:val="00D60B9F"/>
    <w:rsid w:val="00D73973"/>
    <w:rsid w:val="00D739B6"/>
    <w:rsid w:val="00D74F68"/>
    <w:rsid w:val="00D765DD"/>
    <w:rsid w:val="00D77931"/>
    <w:rsid w:val="00D77A26"/>
    <w:rsid w:val="00D83B6B"/>
    <w:rsid w:val="00D939E5"/>
    <w:rsid w:val="00DA23B8"/>
    <w:rsid w:val="00DA2FD1"/>
    <w:rsid w:val="00DA5E05"/>
    <w:rsid w:val="00DB0AA9"/>
    <w:rsid w:val="00DB3DB3"/>
    <w:rsid w:val="00DC4018"/>
    <w:rsid w:val="00DE0BDF"/>
    <w:rsid w:val="00DE2DD8"/>
    <w:rsid w:val="00DF2164"/>
    <w:rsid w:val="00DF4AF3"/>
    <w:rsid w:val="00E04F9C"/>
    <w:rsid w:val="00E14A9F"/>
    <w:rsid w:val="00E14BEF"/>
    <w:rsid w:val="00E15FBE"/>
    <w:rsid w:val="00E20280"/>
    <w:rsid w:val="00E25785"/>
    <w:rsid w:val="00E308ED"/>
    <w:rsid w:val="00E3173A"/>
    <w:rsid w:val="00E328EF"/>
    <w:rsid w:val="00E377CC"/>
    <w:rsid w:val="00E455D4"/>
    <w:rsid w:val="00E70960"/>
    <w:rsid w:val="00E72843"/>
    <w:rsid w:val="00E74AD4"/>
    <w:rsid w:val="00E75B8C"/>
    <w:rsid w:val="00E76BA4"/>
    <w:rsid w:val="00E827CF"/>
    <w:rsid w:val="00E83BB3"/>
    <w:rsid w:val="00EA55F0"/>
    <w:rsid w:val="00EC1B02"/>
    <w:rsid w:val="00EC2AB8"/>
    <w:rsid w:val="00EC2B1E"/>
    <w:rsid w:val="00EC3999"/>
    <w:rsid w:val="00ED2F6B"/>
    <w:rsid w:val="00ED77C0"/>
    <w:rsid w:val="00EE04DA"/>
    <w:rsid w:val="00EE1ECF"/>
    <w:rsid w:val="00EF2AF0"/>
    <w:rsid w:val="00EF2C03"/>
    <w:rsid w:val="00EF562B"/>
    <w:rsid w:val="00F105BD"/>
    <w:rsid w:val="00F21B7B"/>
    <w:rsid w:val="00F32483"/>
    <w:rsid w:val="00F3734A"/>
    <w:rsid w:val="00F44E72"/>
    <w:rsid w:val="00F53A31"/>
    <w:rsid w:val="00F63849"/>
    <w:rsid w:val="00F63B99"/>
    <w:rsid w:val="00F64CF9"/>
    <w:rsid w:val="00F653CF"/>
    <w:rsid w:val="00F75E36"/>
    <w:rsid w:val="00F8059C"/>
    <w:rsid w:val="00F841DB"/>
    <w:rsid w:val="00F9133C"/>
    <w:rsid w:val="00F94ADB"/>
    <w:rsid w:val="00F95FD7"/>
    <w:rsid w:val="00FA6662"/>
    <w:rsid w:val="00FB306F"/>
    <w:rsid w:val="00FB50BE"/>
    <w:rsid w:val="00FD1539"/>
    <w:rsid w:val="00FD5F88"/>
    <w:rsid w:val="00FE0B3F"/>
    <w:rsid w:val="00FE3784"/>
    <w:rsid w:val="00FE3BB3"/>
    <w:rsid w:val="00FE562C"/>
    <w:rsid w:val="00FE7971"/>
    <w:rsid w:val="00FF1BF8"/>
    <w:rsid w:val="00FF3FF2"/>
    <w:rsid w:val="00FF4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7F38"/>
  <w15:docId w15:val="{FA815A02-8099-4716-8651-57D4BD5C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paragraph" w:styleId="Heading1">
    <w:name w:val="heading 1"/>
    <w:aliases w:val="CHUONG,DB"/>
    <w:basedOn w:val="Normal"/>
    <w:next w:val="Normal"/>
    <w:link w:val="Heading1Char"/>
    <w:qFormat/>
    <w:rsid w:val="00480F5C"/>
    <w:pPr>
      <w:keepNext/>
      <w:jc w:val="center"/>
      <w:outlineLvl w:val="0"/>
    </w:pPr>
    <w:rPr>
      <w:rFonts w:eastAsia="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customStyle="1" w:styleId="CharCharCharCharChar">
    <w:name w:val="Char Char Char Char Char"/>
    <w:basedOn w:val="Normal"/>
    <w:next w:val="Normal"/>
    <w:autoRedefine/>
    <w:semiHidden/>
    <w:rsid w:val="00252E82"/>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unhideWhenUsed/>
    <w:rsid w:val="00C77B44"/>
    <w:rPr>
      <w:rFonts w:ascii="Tahoma" w:hAnsi="Tahoma" w:cs="Tahoma"/>
      <w:sz w:val="16"/>
      <w:szCs w:val="16"/>
    </w:rPr>
  </w:style>
  <w:style w:type="character" w:customStyle="1" w:styleId="BalloonTextChar">
    <w:name w:val="Balloon Text Char"/>
    <w:basedOn w:val="DefaultParagraphFont"/>
    <w:link w:val="BalloonText"/>
    <w:uiPriority w:val="99"/>
    <w:semiHidden/>
    <w:rsid w:val="00C77B44"/>
    <w:rPr>
      <w:rFonts w:ascii="Tahoma" w:eastAsia="Calibri" w:hAnsi="Tahoma" w:cs="Tahoma"/>
      <w:sz w:val="16"/>
      <w:szCs w:val="16"/>
    </w:rPr>
  </w:style>
  <w:style w:type="character" w:customStyle="1" w:styleId="fontstyle01">
    <w:name w:val="fontstyle01"/>
    <w:basedOn w:val="DefaultParagraphFont"/>
    <w:rsid w:val="00F63849"/>
    <w:rPr>
      <w:rFonts w:ascii="TimesNewRomanPSMT" w:hAnsi="TimesNewRomanPSMT" w:hint="default"/>
      <w:b w:val="0"/>
      <w:bCs w:val="0"/>
      <w:i w:val="0"/>
      <w:iCs w:val="0"/>
      <w:color w:val="000000"/>
      <w:sz w:val="30"/>
      <w:szCs w:val="30"/>
    </w:rPr>
  </w:style>
  <w:style w:type="character" w:customStyle="1" w:styleId="Heading1Char">
    <w:name w:val="Heading 1 Char"/>
    <w:aliases w:val="CHUONG Char,DB Char"/>
    <w:basedOn w:val="DefaultParagraphFont"/>
    <w:link w:val="Heading1"/>
    <w:rsid w:val="00480F5C"/>
    <w:rPr>
      <w:rFonts w:ascii="Times New Roman" w:eastAsia="Times New Roman" w:hAnsi="Times New Roman" w:cs="Times New Roman"/>
      <w:b/>
      <w:bCs/>
      <w:sz w:val="30"/>
      <w:szCs w:val="30"/>
    </w:rPr>
  </w:style>
  <w:style w:type="paragraph" w:customStyle="1" w:styleId="ruot">
    <w:name w:val="ruot"/>
    <w:basedOn w:val="Normal"/>
    <w:link w:val="ruotChar"/>
    <w:rsid w:val="009E5063"/>
    <w:pPr>
      <w:spacing w:before="120" w:after="120" w:line="264" w:lineRule="auto"/>
      <w:ind w:firstLine="720"/>
      <w:jc w:val="both"/>
    </w:pPr>
    <w:rPr>
      <w:rFonts w:eastAsia="MS Mincho"/>
      <w:bCs/>
      <w:sz w:val="28"/>
      <w:szCs w:val="28"/>
      <w:lang w:val="vi-VN" w:eastAsia="vi-VN"/>
    </w:rPr>
  </w:style>
  <w:style w:type="character" w:customStyle="1" w:styleId="ruotChar">
    <w:name w:val="ruot Char"/>
    <w:link w:val="ruot"/>
    <w:rsid w:val="009E5063"/>
    <w:rPr>
      <w:rFonts w:ascii="Times New Roman" w:eastAsia="MS Mincho" w:hAnsi="Times New Roman" w:cs="Times New Roman"/>
      <w:bCs/>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D2F7-4773-4F3C-9A89-645D9374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9</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Windows User</cp:lastModifiedBy>
  <cp:revision>25</cp:revision>
  <cp:lastPrinted>2020-02-20T08:38:00Z</cp:lastPrinted>
  <dcterms:created xsi:type="dcterms:W3CDTF">2024-08-22T07:07:00Z</dcterms:created>
  <dcterms:modified xsi:type="dcterms:W3CDTF">2024-09-30T01:23:00Z</dcterms:modified>
</cp:coreProperties>
</file>